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2064D" w14:textId="7092B8AB" w:rsidR="00CD0A1A" w:rsidRPr="00E377FC" w:rsidRDefault="00CD0A1A" w:rsidP="00CD0A1A">
      <w:pPr>
        <w:jc w:val="center"/>
        <w:rPr>
          <w:rFonts w:ascii="標楷體" w:eastAsia="標楷體" w:hAnsi="標楷體"/>
          <w:sz w:val="36"/>
          <w:szCs w:val="32"/>
        </w:rPr>
      </w:pPr>
      <w:bookmarkStart w:id="0" w:name="_Toc123726216"/>
      <w:r w:rsidRPr="00E377FC">
        <w:rPr>
          <w:rFonts w:ascii="標楷體" w:eastAsia="標楷體" w:hAnsi="標楷體" w:hint="eastAsia"/>
          <w:sz w:val="36"/>
          <w:szCs w:val="32"/>
        </w:rPr>
        <w:t>1</w:t>
      </w:r>
      <w:r w:rsidRPr="00E377FC">
        <w:rPr>
          <w:rFonts w:ascii="標楷體" w:eastAsia="標楷體" w:hAnsi="標楷體"/>
          <w:sz w:val="36"/>
          <w:szCs w:val="32"/>
        </w:rPr>
        <w:t>12</w:t>
      </w:r>
      <w:r w:rsidRPr="00E377FC">
        <w:rPr>
          <w:rFonts w:ascii="標楷體" w:eastAsia="標楷體" w:hAnsi="標楷體" w:hint="eastAsia"/>
          <w:sz w:val="36"/>
          <w:szCs w:val="32"/>
        </w:rPr>
        <w:t>學年度彈性</w:t>
      </w:r>
      <w:r w:rsidR="003E61A2">
        <w:rPr>
          <w:rFonts w:ascii="標楷體" w:eastAsia="標楷體" w:hAnsi="標楷體" w:hint="eastAsia"/>
          <w:sz w:val="36"/>
          <w:szCs w:val="32"/>
        </w:rPr>
        <w:t>學習</w:t>
      </w:r>
      <w:r w:rsidRPr="00E377FC">
        <w:rPr>
          <w:rFonts w:ascii="標楷體" w:eastAsia="標楷體" w:hAnsi="標楷體" w:hint="eastAsia"/>
          <w:sz w:val="36"/>
          <w:szCs w:val="32"/>
        </w:rPr>
        <w:t>課程（</w:t>
      </w:r>
      <w:r w:rsidR="003E61A2">
        <w:rPr>
          <w:rFonts w:ascii="標楷體" w:eastAsia="標楷體" w:hAnsi="標楷體" w:hint="eastAsia"/>
          <w:sz w:val="36"/>
          <w:szCs w:val="32"/>
        </w:rPr>
        <w:t>公民素養</w:t>
      </w:r>
      <w:r w:rsidRPr="00E377FC">
        <w:rPr>
          <w:rFonts w:ascii="標楷體" w:eastAsia="標楷體" w:hAnsi="標楷體" w:hint="eastAsia"/>
          <w:sz w:val="36"/>
          <w:szCs w:val="32"/>
        </w:rPr>
        <w:t>）</w:t>
      </w:r>
      <w:r w:rsidR="007773DC" w:rsidRPr="00E377FC">
        <w:rPr>
          <w:rFonts w:ascii="標楷體" w:eastAsia="標楷體" w:hAnsi="標楷體" w:hint="eastAsia"/>
          <w:color w:val="FF0000"/>
          <w:sz w:val="36"/>
          <w:szCs w:val="32"/>
        </w:rPr>
        <w:t>其他類</w:t>
      </w:r>
      <w:r w:rsidRPr="00E377FC">
        <w:rPr>
          <w:rFonts w:ascii="標楷體" w:eastAsia="標楷體" w:hAnsi="標楷體" w:hint="eastAsia"/>
          <w:sz w:val="36"/>
          <w:szCs w:val="32"/>
        </w:rPr>
        <w:t>課程計畫表</w:t>
      </w:r>
    </w:p>
    <w:p w14:paraId="75195B6F" w14:textId="0C0DF91A" w:rsidR="00B23C6D" w:rsidRPr="007773DC" w:rsidRDefault="00B23C6D" w:rsidP="007773DC">
      <w:pPr>
        <w:rPr>
          <w:rFonts w:ascii="標楷體" w:eastAsia="標楷體" w:hAnsi="標楷體"/>
        </w:rPr>
      </w:pPr>
      <w:bookmarkStart w:id="1" w:name="_Toc123726218"/>
      <w:r w:rsidRPr="007773DC">
        <w:rPr>
          <w:rFonts w:ascii="標楷體" w:eastAsia="標楷體" w:hAnsi="標楷體" w:hint="eastAsia"/>
        </w:rPr>
        <w:t>第四類課程：其他類課程</w:t>
      </w:r>
      <w:bookmarkEnd w:id="1"/>
    </w:p>
    <w:tbl>
      <w:tblPr>
        <w:tblStyle w:val="a3"/>
        <w:tblW w:w="10637" w:type="dxa"/>
        <w:jc w:val="center"/>
        <w:tblLook w:val="04A0" w:firstRow="1" w:lastRow="0" w:firstColumn="1" w:lastColumn="0" w:noHBand="0" w:noVBand="1"/>
      </w:tblPr>
      <w:tblGrid>
        <w:gridCol w:w="1271"/>
        <w:gridCol w:w="1201"/>
        <w:gridCol w:w="1311"/>
        <w:gridCol w:w="1184"/>
        <w:gridCol w:w="846"/>
        <w:gridCol w:w="4824"/>
      </w:tblGrid>
      <w:tr w:rsidR="00B23C6D" w:rsidRPr="007773DC" w14:paraId="7EA493A7" w14:textId="77777777" w:rsidTr="007773DC">
        <w:trPr>
          <w:trHeight w:val="1134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68D5A9F5" w14:textId="77777777" w:rsidR="00B23C6D" w:rsidRPr="007773DC" w:rsidRDefault="00B23C6D" w:rsidP="000C54C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課程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名稱</w:t>
            </w:r>
          </w:p>
        </w:tc>
        <w:tc>
          <w:tcPr>
            <w:tcW w:w="9366" w:type="dxa"/>
            <w:gridSpan w:val="5"/>
            <w:vAlign w:val="center"/>
          </w:tcPr>
          <w:p w14:paraId="2EB2B9C8" w14:textId="3E5EC766" w:rsidR="00E377FC" w:rsidRPr="00E377FC" w:rsidRDefault="00E377FC" w:rsidP="000C54CB">
            <w:pPr>
              <w:pStyle w:val="a8"/>
              <w:snapToGrid w:val="0"/>
              <w:ind w:left="0"/>
              <w:rPr>
                <w:rFonts w:hAnsi="標楷體"/>
              </w:rPr>
            </w:pPr>
          </w:p>
          <w:p w14:paraId="67E606ED" w14:textId="2FBE32E1" w:rsidR="00B23C6D" w:rsidRPr="00E377FC" w:rsidRDefault="00B23C6D" w:rsidP="000C54CB">
            <w:pPr>
              <w:pStyle w:val="a8"/>
              <w:snapToGrid w:val="0"/>
              <w:ind w:left="0"/>
              <w:rPr>
                <w:rFonts w:hAnsi="標楷體"/>
              </w:rPr>
            </w:pPr>
            <w:r w:rsidRPr="00E377FC">
              <w:rPr>
                <w:rFonts w:hAnsi="標楷體" w:hint="eastAsia"/>
                <w:color w:val="FF0000"/>
              </w:rPr>
              <w:t>撰寫說明：</w:t>
            </w:r>
            <w:r w:rsidRPr="00E377FC">
              <w:rPr>
                <w:rFonts w:hAnsi="標楷體"/>
                <w:color w:val="FF0000"/>
              </w:rPr>
              <w:br/>
              <w:t>其它類課程係指本土語文/新住民語文、服務學習、戶外教育、班際或校際交流、自治活動、班級輔導、學生自主學習等各式課程，以及領域學習扶助課程。</w:t>
            </w:r>
          </w:p>
        </w:tc>
      </w:tr>
      <w:tr w:rsidR="00B23C6D" w:rsidRPr="007773DC" w14:paraId="28C82132" w14:textId="77777777" w:rsidTr="007773DC">
        <w:trPr>
          <w:trHeight w:val="1134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36BB3720" w14:textId="2BCD2D91" w:rsidR="00B23C6D" w:rsidRPr="007773DC" w:rsidRDefault="00B23C6D" w:rsidP="007773DC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實施|</w:t>
            </w:r>
            <w:r w:rsid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年級</w:t>
            </w:r>
          </w:p>
        </w:tc>
        <w:tc>
          <w:tcPr>
            <w:tcW w:w="3696" w:type="dxa"/>
            <w:gridSpan w:val="3"/>
            <w:vAlign w:val="center"/>
          </w:tcPr>
          <w:p w14:paraId="473E9C0B" w14:textId="77777777" w:rsidR="00B23C6D" w:rsidRPr="007773DC" w:rsidRDefault="00B550FF" w:rsidP="000C54CB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3866815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一年級 </w:t>
            </w:r>
            <w:sdt>
              <w:sdtPr>
                <w:rPr>
                  <w:rFonts w:ascii="標楷體" w:eastAsia="標楷體" w:hAnsi="標楷體" w:hint="eastAsia"/>
                </w:rPr>
                <w:id w:val="11260465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二年級 </w:t>
            </w:r>
            <w:sdt>
              <w:sdtPr>
                <w:rPr>
                  <w:rFonts w:ascii="標楷體" w:eastAsia="標楷體" w:hAnsi="標楷體" w:hint="eastAsia"/>
                </w:rPr>
                <w:id w:val="6246598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>三年級</w:t>
            </w:r>
          </w:p>
          <w:p w14:paraId="47F52E88" w14:textId="77777777" w:rsidR="00B23C6D" w:rsidRPr="007773DC" w:rsidRDefault="00B550FF" w:rsidP="000C54CB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12804841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四年級 </w:t>
            </w:r>
            <w:sdt>
              <w:sdtPr>
                <w:rPr>
                  <w:rFonts w:ascii="標楷體" w:eastAsia="標楷體" w:hAnsi="標楷體" w:hint="eastAsia"/>
                </w:rPr>
                <w:id w:val="21271940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五年級 </w:t>
            </w:r>
            <w:sdt>
              <w:sdtPr>
                <w:rPr>
                  <w:rFonts w:ascii="標楷體" w:eastAsia="標楷體" w:hAnsi="標楷體" w:hint="eastAsia"/>
                </w:rPr>
                <w:id w:val="20551869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>六年級</w:t>
            </w:r>
          </w:p>
          <w:p w14:paraId="2406FDC3" w14:textId="77777777" w:rsidR="00B23C6D" w:rsidRPr="007773DC" w:rsidRDefault="00B550FF" w:rsidP="000C54CB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73003301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七年級 </w:t>
            </w:r>
            <w:sdt>
              <w:sdtPr>
                <w:rPr>
                  <w:rFonts w:ascii="標楷體" w:eastAsia="標楷體" w:hAnsi="標楷體" w:hint="eastAsia"/>
                </w:rPr>
                <w:id w:val="14751022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八年級 </w:t>
            </w:r>
            <w:sdt>
              <w:sdtPr>
                <w:rPr>
                  <w:rFonts w:ascii="標楷體" w:eastAsia="標楷體" w:hAnsi="標楷體" w:hint="eastAsia"/>
                </w:rPr>
                <w:id w:val="-116377315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>九年級</w:t>
            </w:r>
          </w:p>
          <w:p w14:paraId="3B41D9F6" w14:textId="3105B8A9" w:rsidR="00B23C6D" w:rsidRPr="007773DC" w:rsidRDefault="00B550FF" w:rsidP="000C54CB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81794766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E61A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 xml:space="preserve">上學期 </w:t>
            </w:r>
            <w:sdt>
              <w:sdtPr>
                <w:rPr>
                  <w:rFonts w:ascii="標楷體" w:eastAsia="標楷體" w:hAnsi="標楷體" w:hint="eastAsia"/>
                </w:rPr>
                <w:id w:val="15834185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B23C6D"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="00B23C6D" w:rsidRPr="007773DC">
              <w:rPr>
                <w:rFonts w:ascii="標楷體" w:eastAsia="標楷體" w:hAnsi="標楷體" w:hint="eastAsia"/>
              </w:rPr>
              <w:t>下學期</w:t>
            </w:r>
          </w:p>
          <w:p w14:paraId="68538E14" w14:textId="77777777" w:rsidR="00B23C6D" w:rsidRPr="007773DC" w:rsidRDefault="00B23C6D" w:rsidP="000C54CB">
            <w:pPr>
              <w:jc w:val="both"/>
              <w:rPr>
                <w:rFonts w:ascii="標楷體" w:eastAsia="標楷體" w:hAnsi="標楷體"/>
              </w:rPr>
            </w:pPr>
            <w:r w:rsidRPr="00E377FC">
              <w:rPr>
                <w:rFonts w:ascii="標楷體" w:eastAsia="標楷體" w:hAnsi="標楷體"/>
                <w:color w:val="FF0000"/>
              </w:rPr>
              <w:t>(若上下學期均開設者，請均註記)</w:t>
            </w:r>
          </w:p>
        </w:tc>
        <w:tc>
          <w:tcPr>
            <w:tcW w:w="846" w:type="dxa"/>
            <w:shd w:val="clear" w:color="auto" w:fill="D5DCE4" w:themeFill="text2" w:themeFillTint="33"/>
            <w:vAlign w:val="center"/>
          </w:tcPr>
          <w:p w14:paraId="687E7BB1" w14:textId="77777777" w:rsidR="00B23C6D" w:rsidRPr="00E377FC" w:rsidRDefault="00B23C6D" w:rsidP="000C54CB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E377FC">
              <w:rPr>
                <w:rFonts w:ascii="標楷體" w:eastAsia="標楷體" w:hAnsi="標楷體" w:hint="eastAsia"/>
                <w:b/>
                <w:bCs/>
                <w:szCs w:val="24"/>
              </w:rPr>
              <w:t>節數</w:t>
            </w:r>
          </w:p>
        </w:tc>
        <w:tc>
          <w:tcPr>
            <w:tcW w:w="4824" w:type="dxa"/>
            <w:vAlign w:val="center"/>
          </w:tcPr>
          <w:p w14:paraId="575C1AC1" w14:textId="77777777" w:rsidR="00B23C6D" w:rsidRPr="007773DC" w:rsidRDefault="00B23C6D" w:rsidP="000C54CB">
            <w:pPr>
              <w:jc w:val="both"/>
              <w:rPr>
                <w:rFonts w:ascii="標楷體" w:eastAsia="標楷體" w:hAnsi="標楷體"/>
              </w:rPr>
            </w:pPr>
            <w:r w:rsidRPr="007773DC">
              <w:rPr>
                <w:rFonts w:ascii="標楷體" w:eastAsia="標楷體" w:hAnsi="標楷體" w:hint="eastAsia"/>
              </w:rPr>
              <w:t>本學期共</w:t>
            </w:r>
            <w:r w:rsidRPr="007773DC">
              <w:rPr>
                <w:rFonts w:ascii="標楷體" w:eastAsia="標楷體" w:hAnsi="標楷體" w:hint="eastAsia"/>
                <w:u w:val="single"/>
              </w:rPr>
              <w:t>○○</w:t>
            </w:r>
            <w:r w:rsidRPr="007773DC">
              <w:rPr>
                <w:rFonts w:ascii="標楷體" w:eastAsia="標楷體" w:hAnsi="標楷體" w:hint="eastAsia"/>
              </w:rPr>
              <w:t>節</w:t>
            </w:r>
          </w:p>
          <w:p w14:paraId="037B35B5" w14:textId="77777777" w:rsidR="00B23C6D" w:rsidRPr="007773DC" w:rsidRDefault="00B23C6D" w:rsidP="000C54CB">
            <w:pPr>
              <w:jc w:val="both"/>
              <w:rPr>
                <w:rFonts w:ascii="標楷體" w:eastAsia="標楷體" w:hAnsi="標楷體"/>
              </w:rPr>
            </w:pPr>
            <w:r w:rsidRPr="00E377FC">
              <w:rPr>
                <w:rFonts w:ascii="標楷體" w:eastAsia="標楷體" w:hAnsi="標楷體"/>
                <w:color w:val="FF0000"/>
              </w:rPr>
              <w:t>(課程對開請說明，例：</w:t>
            </w:r>
            <w:r w:rsidRPr="00E377FC">
              <w:rPr>
                <w:rFonts w:ascii="標楷體" w:eastAsia="標楷體" w:hAnsi="標楷體" w:hint="eastAsia"/>
                <w:color w:val="FF0000"/>
              </w:rPr>
              <w:t>○○</w:t>
            </w:r>
            <w:r w:rsidRPr="00E377FC">
              <w:rPr>
                <w:rFonts w:ascii="標楷體" w:eastAsia="標楷體" w:hAnsi="標楷體"/>
                <w:color w:val="FF0000"/>
              </w:rPr>
              <w:t>與</w:t>
            </w:r>
            <w:r w:rsidRPr="00E377FC">
              <w:rPr>
                <w:rFonts w:ascii="標楷體" w:eastAsia="標楷體" w:hAnsi="標楷體" w:hint="eastAsia"/>
                <w:color w:val="FF0000"/>
              </w:rPr>
              <w:t>○○</w:t>
            </w:r>
            <w:r w:rsidRPr="00E377FC">
              <w:rPr>
                <w:rFonts w:ascii="標楷體" w:eastAsia="標楷體" w:hAnsi="標楷體"/>
                <w:color w:val="FF0000"/>
              </w:rPr>
              <w:t>上下學期對開)</w:t>
            </w:r>
          </w:p>
        </w:tc>
      </w:tr>
      <w:tr w:rsidR="00B23C6D" w:rsidRPr="007773DC" w14:paraId="1D16EBD5" w14:textId="77777777" w:rsidTr="007773DC">
        <w:trPr>
          <w:trHeight w:val="994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20AE36BC" w14:textId="77777777" w:rsidR="00B23C6D" w:rsidRPr="007773DC" w:rsidRDefault="00B23C6D" w:rsidP="000C54C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課程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目標</w:t>
            </w:r>
          </w:p>
        </w:tc>
        <w:tc>
          <w:tcPr>
            <w:tcW w:w="9366" w:type="dxa"/>
            <w:gridSpan w:val="5"/>
            <w:vAlign w:val="center"/>
          </w:tcPr>
          <w:p w14:paraId="4CA43AD0" w14:textId="66B96B8A" w:rsidR="00E377FC" w:rsidRPr="00E377FC" w:rsidRDefault="00E377FC" w:rsidP="000C54CB">
            <w:pPr>
              <w:jc w:val="both"/>
              <w:rPr>
                <w:rFonts w:ascii="標楷體" w:eastAsia="標楷體" w:hAnsi="標楷體"/>
                <w:szCs w:val="24"/>
              </w:rPr>
            </w:pPr>
          </w:p>
          <w:p w14:paraId="56768D48" w14:textId="37A1937F" w:rsidR="00B23C6D" w:rsidRPr="00E377FC" w:rsidRDefault="00B23C6D" w:rsidP="000C54C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撰寫說明：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結合學校願景、學生圖像、該階段總綱核心素養、設計理念、議題融入等，敘寫課程目標。（條列說明即可）</w:t>
            </w:r>
          </w:p>
        </w:tc>
      </w:tr>
      <w:tr w:rsidR="00B23C6D" w:rsidRPr="007773DC" w14:paraId="6B79CCBA" w14:textId="77777777" w:rsidTr="007773DC">
        <w:trPr>
          <w:trHeight w:val="1096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13621AB5" w14:textId="77777777" w:rsidR="00B23C6D" w:rsidRPr="007773DC" w:rsidRDefault="00B23C6D" w:rsidP="000C54C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議題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融入</w:t>
            </w:r>
          </w:p>
        </w:tc>
        <w:tc>
          <w:tcPr>
            <w:tcW w:w="9366" w:type="dxa"/>
            <w:gridSpan w:val="5"/>
          </w:tcPr>
          <w:p w14:paraId="558A5BC0" w14:textId="129F4ED7" w:rsidR="00E377FC" w:rsidRPr="00E377FC" w:rsidRDefault="00E377FC" w:rsidP="000C54CB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5A73A71" w14:textId="725F8551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撰寫說明：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1.選擇適切融入的議題(特別注意法定議題:性平教育及家庭教育的節數是否符合規範)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2.參考議題融入說明手冊撰寫(</w:t>
            </w:r>
            <w:hyperlink r:id="rId7" w:history="1">
              <w:r w:rsidRPr="00E377FC">
                <w:rPr>
                  <w:rStyle w:val="a4"/>
                  <w:rFonts w:ascii="標楷體" w:eastAsia="標楷體" w:hAnsi="標楷體"/>
                  <w:color w:val="FF0000"/>
                  <w:szCs w:val="24"/>
                </w:rPr>
                <w:t>https://cirn.moe.edu.tw/WebContent/index.aspx?sid=11&amp;mid=12527</w:t>
              </w:r>
            </w:hyperlink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)。</w:t>
            </w:r>
          </w:p>
        </w:tc>
      </w:tr>
      <w:tr w:rsidR="00B23C6D" w:rsidRPr="007773DC" w14:paraId="4D284B9A" w14:textId="77777777" w:rsidTr="007773DC">
        <w:trPr>
          <w:trHeight w:val="700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3AAFE6F1" w14:textId="77777777" w:rsidR="00B23C6D" w:rsidRPr="007773DC" w:rsidRDefault="00B23C6D" w:rsidP="000C54CB">
            <w:pPr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學習資源/教材</w:t>
            </w:r>
          </w:p>
        </w:tc>
        <w:tc>
          <w:tcPr>
            <w:tcW w:w="9366" w:type="dxa"/>
            <w:gridSpan w:val="5"/>
          </w:tcPr>
          <w:p w14:paraId="123D5719" w14:textId="7C6E0583" w:rsidR="00E377FC" w:rsidRPr="00E377FC" w:rsidRDefault="00E377FC" w:rsidP="000C54CB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093B90A2" w14:textId="04A03C7E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撰寫說明：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使用與主題相關的文本、影音媒體，或是結合的社區資源等。</w:t>
            </w:r>
          </w:p>
        </w:tc>
      </w:tr>
      <w:tr w:rsidR="00B23C6D" w:rsidRPr="007773DC" w14:paraId="1477A5D2" w14:textId="77777777" w:rsidTr="007773DC">
        <w:trPr>
          <w:trHeight w:val="1701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1DE927FE" w14:textId="77777777" w:rsidR="00B23C6D" w:rsidRPr="007773DC" w:rsidRDefault="00B23C6D" w:rsidP="000C54C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評量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機制</w:t>
            </w:r>
          </w:p>
          <w:p w14:paraId="14AFF4F9" w14:textId="77777777" w:rsidR="00B23C6D" w:rsidRPr="007773DC" w:rsidRDefault="00B23C6D" w:rsidP="000C54CB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  <w:sz w:val="18"/>
                <w:szCs w:val="18"/>
              </w:rPr>
              <w:t>(含評量方式及比例)</w:t>
            </w:r>
          </w:p>
        </w:tc>
        <w:tc>
          <w:tcPr>
            <w:tcW w:w="9366" w:type="dxa"/>
            <w:gridSpan w:val="5"/>
          </w:tcPr>
          <w:p w14:paraId="71F3AA76" w14:textId="50774F13" w:rsidR="00E377FC" w:rsidRPr="00E377FC" w:rsidRDefault="00E377FC" w:rsidP="000C54CB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</w:p>
          <w:p w14:paraId="3D55A2B0" w14:textId="23D65E7D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撰寫說明：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1.評量內容應呼應前面所列之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t>課程目標</w:t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及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學習重點。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2.結合表現任務(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t>總結性作品或行動</w:t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，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t>整合活用並表現出對所學內容的理解和運用</w:t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)設計多元的評量方式。</w:t>
            </w:r>
          </w:p>
          <w:p w14:paraId="194F168D" w14:textId="77777777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(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t>參考形式</w:t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如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t>：報告、發表、導覽介紹、寫作、評論、報導、圖表或模型製作、媒體製作、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概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t>念圖、方案設計、實驗操作、展演、活動策辦、參與活動、各式創作等。</w:t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)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3.兼顧認知、情意、技能，適當分配比例。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 w:cs="Gungsuh" w:hint="eastAsia"/>
                <w:color w:val="FF0000"/>
                <w:szCs w:val="24"/>
              </w:rPr>
              <w:t>例如：</w:t>
            </w:r>
            <w:r w:rsidRPr="00E377FC">
              <w:rPr>
                <w:rFonts w:ascii="標楷體" w:eastAsia="標楷體" w:hAnsi="標楷體" w:cs="Gungsuh"/>
                <w:color w:val="FF0000"/>
                <w:szCs w:val="24"/>
              </w:rPr>
              <w:br/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t>作業（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40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t>％）：學習單</w:t>
            </w:r>
          </w:p>
          <w:p w14:paraId="0A20E62F" w14:textId="77777777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E377FC">
              <w:rPr>
                <w:rFonts w:ascii="標楷體" w:eastAsia="標楷體" w:hAnsi="標楷體"/>
                <w:color w:val="FF0000"/>
                <w:szCs w:val="24"/>
              </w:rPr>
              <w:t>發表（40％）：分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組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t>口頭發表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(20%)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t>及成果發表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(最終表現任務為簡報成果發表20%)</w:t>
            </w:r>
          </w:p>
          <w:p w14:paraId="2B2B4D13" w14:textId="77777777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Cs w:val="24"/>
              </w:rPr>
            </w:pPr>
            <w:r w:rsidRPr="00E377FC">
              <w:rPr>
                <w:rFonts w:ascii="標楷體" w:eastAsia="標楷體" w:hAnsi="標楷體"/>
                <w:color w:val="FF0000"/>
                <w:szCs w:val="24"/>
              </w:rPr>
              <w:t>學習態度（20％）</w:t>
            </w:r>
          </w:p>
          <w:p w14:paraId="3738ADFD" w14:textId="77777777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上述3項</w:t>
            </w:r>
            <w:r w:rsidRPr="00E377FC">
              <w:rPr>
                <w:rFonts w:ascii="標楷體" w:eastAsia="標楷體" w:hAnsi="標楷體"/>
                <w:color w:val="FF0000"/>
                <w:szCs w:val="24"/>
              </w:rPr>
              <w:t>加總為100%（註3）</w:t>
            </w:r>
            <w:r w:rsidRPr="00E377FC">
              <w:rPr>
                <w:rFonts w:ascii="標楷體" w:eastAsia="標楷體" w:hAnsi="標楷體" w:hint="eastAsia"/>
                <w:color w:val="FF0000"/>
                <w:szCs w:val="24"/>
              </w:rPr>
              <w:t>說明</w:t>
            </w:r>
          </w:p>
        </w:tc>
      </w:tr>
      <w:tr w:rsidR="00B23C6D" w:rsidRPr="007773DC" w14:paraId="10125319" w14:textId="77777777" w:rsidTr="000C54CB">
        <w:trPr>
          <w:trHeight w:val="547"/>
          <w:jc w:val="center"/>
        </w:trPr>
        <w:tc>
          <w:tcPr>
            <w:tcW w:w="2472" w:type="dxa"/>
            <w:gridSpan w:val="2"/>
            <w:shd w:val="clear" w:color="auto" w:fill="D5DCE4" w:themeFill="text2" w:themeFillTint="33"/>
            <w:vAlign w:val="center"/>
          </w:tcPr>
          <w:p w14:paraId="4D2113C6" w14:textId="77777777" w:rsidR="00B23C6D" w:rsidRPr="007773DC" w:rsidRDefault="00B23C6D" w:rsidP="000C54CB">
            <w:pPr>
              <w:pStyle w:val="a7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單元/活動名稱</w:t>
            </w:r>
          </w:p>
        </w:tc>
        <w:tc>
          <w:tcPr>
            <w:tcW w:w="1311" w:type="dxa"/>
            <w:shd w:val="clear" w:color="auto" w:fill="D5DCE4" w:themeFill="text2" w:themeFillTint="33"/>
            <w:vAlign w:val="center"/>
          </w:tcPr>
          <w:p w14:paraId="09006C66" w14:textId="77777777" w:rsidR="00B23C6D" w:rsidRPr="007773DC" w:rsidRDefault="00B23C6D" w:rsidP="000C54CB">
            <w:pPr>
              <w:pStyle w:val="a7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節數</w:t>
            </w:r>
          </w:p>
        </w:tc>
        <w:tc>
          <w:tcPr>
            <w:tcW w:w="6854" w:type="dxa"/>
            <w:gridSpan w:val="3"/>
            <w:shd w:val="clear" w:color="auto" w:fill="D5DCE4" w:themeFill="text2" w:themeFillTint="33"/>
            <w:vAlign w:val="center"/>
          </w:tcPr>
          <w:p w14:paraId="704B33E2" w14:textId="77777777" w:rsidR="00B23C6D" w:rsidRPr="007773DC" w:rsidRDefault="00B23C6D" w:rsidP="000C54CB">
            <w:pPr>
              <w:pStyle w:val="a7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學生學習歷程與教學重點</w:t>
            </w:r>
          </w:p>
        </w:tc>
      </w:tr>
      <w:tr w:rsidR="00B23C6D" w:rsidRPr="007773DC" w14:paraId="7C2EF6C8" w14:textId="77777777" w:rsidTr="000C54CB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7820BD81" w14:textId="77777777" w:rsidR="00E377FC" w:rsidRPr="00E377FC" w:rsidRDefault="00E377FC" w:rsidP="000C54CB">
            <w:pPr>
              <w:pStyle w:val="a7"/>
              <w:snapToGrid w:val="0"/>
              <w:rPr>
                <w:rFonts w:ascii="標楷體" w:eastAsia="標楷體" w:hAnsi="標楷體"/>
                <w:sz w:val="22"/>
              </w:rPr>
            </w:pPr>
          </w:p>
          <w:p w14:paraId="2A0AB270" w14:textId="0C2164B2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 w:val="22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 w:val="22"/>
              </w:rPr>
              <w:t>可分單元合併節數整合敘寫</w:t>
            </w: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3FBE458C" w14:textId="77777777" w:rsidR="00E377FC" w:rsidRPr="00E377FC" w:rsidRDefault="00E377FC" w:rsidP="000C54CB">
            <w:pPr>
              <w:pStyle w:val="a7"/>
              <w:snapToGrid w:val="0"/>
              <w:rPr>
                <w:rFonts w:ascii="標楷體" w:eastAsia="標楷體" w:hAnsi="標楷體"/>
                <w:sz w:val="22"/>
              </w:rPr>
            </w:pPr>
          </w:p>
          <w:p w14:paraId="776C29AF" w14:textId="1B12EA96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 w:val="22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 w:val="22"/>
              </w:rPr>
              <w:t>所需節數</w:t>
            </w: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7CD16F1A" w14:textId="77777777" w:rsidR="00E377FC" w:rsidRPr="00E377FC" w:rsidRDefault="00E377FC" w:rsidP="000C54CB">
            <w:pPr>
              <w:pStyle w:val="a7"/>
              <w:snapToGrid w:val="0"/>
              <w:rPr>
                <w:rFonts w:ascii="標楷體" w:eastAsia="標楷體" w:hAnsi="標楷體"/>
                <w:sz w:val="22"/>
              </w:rPr>
            </w:pPr>
          </w:p>
          <w:p w14:paraId="0B8804DB" w14:textId="017EE986" w:rsidR="00B23C6D" w:rsidRPr="00E377FC" w:rsidRDefault="00B23C6D" w:rsidP="000C54CB">
            <w:pPr>
              <w:pStyle w:val="a7"/>
              <w:snapToGrid w:val="0"/>
              <w:rPr>
                <w:rFonts w:ascii="標楷體" w:eastAsia="標楷體" w:hAnsi="標楷體"/>
                <w:color w:val="FF0000"/>
                <w:sz w:val="22"/>
              </w:rPr>
            </w:pPr>
            <w:r w:rsidRPr="00E377FC">
              <w:rPr>
                <w:rFonts w:ascii="標楷體" w:eastAsia="標楷體" w:hAnsi="標楷體" w:hint="eastAsia"/>
                <w:color w:val="FF0000"/>
                <w:sz w:val="22"/>
              </w:rPr>
              <w:t>簡單敘寫該單元或活動進行方式，及老師教學重點。</w:t>
            </w:r>
          </w:p>
        </w:tc>
      </w:tr>
      <w:tr w:rsidR="00B23C6D" w:rsidRPr="007773DC" w14:paraId="1FA700FA" w14:textId="77777777" w:rsidTr="000C54CB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30BE63D3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3085139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4120BAB1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23C6D" w:rsidRPr="007773DC" w14:paraId="79F30D25" w14:textId="77777777" w:rsidTr="000C54CB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64DD4724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7FF257E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324E1E74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23C6D" w:rsidRPr="007773DC" w14:paraId="14B808E9" w14:textId="77777777" w:rsidTr="000C54CB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7C4C4FCE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169E8C59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5B7AE535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B23C6D" w:rsidRPr="007773DC" w14:paraId="4D66A264" w14:textId="77777777" w:rsidTr="000C54CB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733A8046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2657EF06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16797ABF" w14:textId="77777777" w:rsidR="00B23C6D" w:rsidRPr="007773DC" w:rsidRDefault="00B23C6D" w:rsidP="000C54CB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14:paraId="7570A839" w14:textId="13DA81C9" w:rsidR="003E61A2" w:rsidRDefault="003E61A2" w:rsidP="00B23C6D"/>
    <w:p w14:paraId="40B1A801" w14:textId="77777777" w:rsidR="003E61A2" w:rsidRDefault="003E61A2">
      <w:pPr>
        <w:widowControl/>
      </w:pPr>
      <w:r>
        <w:br w:type="page"/>
      </w:r>
    </w:p>
    <w:p w14:paraId="2B82D931" w14:textId="77777777" w:rsidR="003E61A2" w:rsidRPr="00E377FC" w:rsidRDefault="003E61A2" w:rsidP="003E61A2">
      <w:pPr>
        <w:jc w:val="center"/>
        <w:rPr>
          <w:rFonts w:ascii="標楷體" w:eastAsia="標楷體" w:hAnsi="標楷體"/>
          <w:sz w:val="36"/>
          <w:szCs w:val="32"/>
        </w:rPr>
      </w:pPr>
      <w:r w:rsidRPr="00E377FC">
        <w:rPr>
          <w:rFonts w:ascii="標楷體" w:eastAsia="標楷體" w:hAnsi="標楷體" w:hint="eastAsia"/>
          <w:sz w:val="36"/>
          <w:szCs w:val="32"/>
        </w:rPr>
        <w:lastRenderedPageBreak/>
        <w:t>1</w:t>
      </w:r>
      <w:r w:rsidRPr="00E377FC">
        <w:rPr>
          <w:rFonts w:ascii="標楷體" w:eastAsia="標楷體" w:hAnsi="標楷體"/>
          <w:sz w:val="36"/>
          <w:szCs w:val="32"/>
        </w:rPr>
        <w:t>12</w:t>
      </w:r>
      <w:r w:rsidRPr="00E377FC">
        <w:rPr>
          <w:rFonts w:ascii="標楷體" w:eastAsia="標楷體" w:hAnsi="標楷體" w:hint="eastAsia"/>
          <w:sz w:val="36"/>
          <w:szCs w:val="32"/>
        </w:rPr>
        <w:t>學年度彈性</w:t>
      </w:r>
      <w:r>
        <w:rPr>
          <w:rFonts w:ascii="標楷體" w:eastAsia="標楷體" w:hAnsi="標楷體" w:hint="eastAsia"/>
          <w:sz w:val="36"/>
          <w:szCs w:val="32"/>
        </w:rPr>
        <w:t>學習</w:t>
      </w:r>
      <w:r w:rsidRPr="00E377FC">
        <w:rPr>
          <w:rFonts w:ascii="標楷體" w:eastAsia="標楷體" w:hAnsi="標楷體" w:hint="eastAsia"/>
          <w:sz w:val="36"/>
          <w:szCs w:val="32"/>
        </w:rPr>
        <w:t>課程（</w:t>
      </w:r>
      <w:r>
        <w:rPr>
          <w:rFonts w:ascii="標楷體" w:eastAsia="標楷體" w:hAnsi="標楷體" w:hint="eastAsia"/>
          <w:sz w:val="36"/>
          <w:szCs w:val="32"/>
        </w:rPr>
        <w:t>公民素養</w:t>
      </w:r>
      <w:r w:rsidRPr="00E377FC">
        <w:rPr>
          <w:rFonts w:ascii="標楷體" w:eastAsia="標楷體" w:hAnsi="標楷體" w:hint="eastAsia"/>
          <w:sz w:val="36"/>
          <w:szCs w:val="32"/>
        </w:rPr>
        <w:t>）</w:t>
      </w:r>
      <w:r w:rsidRPr="00E377FC">
        <w:rPr>
          <w:rFonts w:ascii="標楷體" w:eastAsia="標楷體" w:hAnsi="標楷體" w:hint="eastAsia"/>
          <w:color w:val="FF0000"/>
          <w:sz w:val="36"/>
          <w:szCs w:val="32"/>
        </w:rPr>
        <w:t>其他類</w:t>
      </w:r>
      <w:r w:rsidRPr="00E377FC">
        <w:rPr>
          <w:rFonts w:ascii="標楷體" w:eastAsia="標楷體" w:hAnsi="標楷體" w:hint="eastAsia"/>
          <w:sz w:val="36"/>
          <w:szCs w:val="32"/>
        </w:rPr>
        <w:t>課程計畫表</w:t>
      </w:r>
    </w:p>
    <w:p w14:paraId="55D2FDA6" w14:textId="77777777" w:rsidR="003E61A2" w:rsidRPr="007773DC" w:rsidRDefault="003E61A2" w:rsidP="003E61A2">
      <w:pPr>
        <w:rPr>
          <w:rFonts w:ascii="標楷體" w:eastAsia="標楷體" w:hAnsi="標楷體"/>
        </w:rPr>
      </w:pPr>
      <w:r w:rsidRPr="007773DC">
        <w:rPr>
          <w:rFonts w:ascii="標楷體" w:eastAsia="標楷體" w:hAnsi="標楷體" w:hint="eastAsia"/>
        </w:rPr>
        <w:t>第四類課程：其他類課程</w:t>
      </w:r>
    </w:p>
    <w:tbl>
      <w:tblPr>
        <w:tblStyle w:val="a3"/>
        <w:tblW w:w="10637" w:type="dxa"/>
        <w:jc w:val="center"/>
        <w:tblLook w:val="04A0" w:firstRow="1" w:lastRow="0" w:firstColumn="1" w:lastColumn="0" w:noHBand="0" w:noVBand="1"/>
      </w:tblPr>
      <w:tblGrid>
        <w:gridCol w:w="1271"/>
        <w:gridCol w:w="1201"/>
        <w:gridCol w:w="1311"/>
        <w:gridCol w:w="1184"/>
        <w:gridCol w:w="846"/>
        <w:gridCol w:w="4824"/>
      </w:tblGrid>
      <w:tr w:rsidR="003E61A2" w:rsidRPr="007773DC" w14:paraId="0463C250" w14:textId="77777777" w:rsidTr="00B94D6F">
        <w:trPr>
          <w:trHeight w:val="1134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1A59A2C6" w14:textId="77777777" w:rsidR="003E61A2" w:rsidRPr="007773D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課程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名稱</w:t>
            </w:r>
          </w:p>
        </w:tc>
        <w:tc>
          <w:tcPr>
            <w:tcW w:w="9366" w:type="dxa"/>
            <w:gridSpan w:val="5"/>
            <w:vAlign w:val="center"/>
          </w:tcPr>
          <w:p w14:paraId="7DE2E478" w14:textId="46986B0A" w:rsidR="003E61A2" w:rsidRPr="00E377FC" w:rsidRDefault="003E61A2" w:rsidP="00B94D6F">
            <w:pPr>
              <w:pStyle w:val="a8"/>
              <w:snapToGrid w:val="0"/>
              <w:ind w:left="0"/>
              <w:rPr>
                <w:rFonts w:hAnsi="標楷體"/>
              </w:rPr>
            </w:pPr>
          </w:p>
        </w:tc>
      </w:tr>
      <w:tr w:rsidR="003E61A2" w:rsidRPr="007773DC" w14:paraId="4A95D072" w14:textId="77777777" w:rsidTr="00B94D6F">
        <w:trPr>
          <w:trHeight w:val="1134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02222E24" w14:textId="77777777" w:rsidR="003E61A2" w:rsidRPr="007773D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實施|</w:t>
            </w:r>
            <w:r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年級</w:t>
            </w:r>
          </w:p>
        </w:tc>
        <w:tc>
          <w:tcPr>
            <w:tcW w:w="3696" w:type="dxa"/>
            <w:gridSpan w:val="3"/>
            <w:vAlign w:val="center"/>
          </w:tcPr>
          <w:p w14:paraId="7450BB98" w14:textId="77777777" w:rsidR="003E61A2" w:rsidRPr="007773DC" w:rsidRDefault="003E61A2" w:rsidP="00B94D6F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04833175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一年級 </w:t>
            </w:r>
            <w:sdt>
              <w:sdtPr>
                <w:rPr>
                  <w:rFonts w:ascii="標楷體" w:eastAsia="標楷體" w:hAnsi="標楷體" w:hint="eastAsia"/>
                </w:rPr>
                <w:id w:val="-3860138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二年級 </w:t>
            </w:r>
            <w:sdt>
              <w:sdtPr>
                <w:rPr>
                  <w:rFonts w:ascii="標楷體" w:eastAsia="標楷體" w:hAnsi="標楷體" w:hint="eastAsia"/>
                </w:rPr>
                <w:id w:val="-16335595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>三年級</w:t>
            </w:r>
          </w:p>
          <w:p w14:paraId="5839AFFA" w14:textId="77777777" w:rsidR="003E61A2" w:rsidRPr="007773DC" w:rsidRDefault="003E61A2" w:rsidP="00B94D6F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99432117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四年級 </w:t>
            </w:r>
            <w:sdt>
              <w:sdtPr>
                <w:rPr>
                  <w:rFonts w:ascii="標楷體" w:eastAsia="標楷體" w:hAnsi="標楷體" w:hint="eastAsia"/>
                </w:rPr>
                <w:id w:val="90256808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五年級 </w:t>
            </w:r>
            <w:sdt>
              <w:sdtPr>
                <w:rPr>
                  <w:rFonts w:ascii="標楷體" w:eastAsia="標楷體" w:hAnsi="標楷體" w:hint="eastAsia"/>
                </w:rPr>
                <w:id w:val="134157583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>六年級</w:t>
            </w:r>
          </w:p>
          <w:p w14:paraId="38210108" w14:textId="77777777" w:rsidR="003E61A2" w:rsidRPr="007773DC" w:rsidRDefault="003E61A2" w:rsidP="00B94D6F">
            <w:pPr>
              <w:jc w:val="both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80963351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七年級 </w:t>
            </w:r>
            <w:sdt>
              <w:sdtPr>
                <w:rPr>
                  <w:rFonts w:ascii="標楷體" w:eastAsia="標楷體" w:hAnsi="標楷體" w:hint="eastAsia"/>
                </w:rPr>
                <w:id w:val="-28958719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八年級 </w:t>
            </w:r>
            <w:sdt>
              <w:sdtPr>
                <w:rPr>
                  <w:rFonts w:ascii="標楷體" w:eastAsia="標楷體" w:hAnsi="標楷體" w:hint="eastAsia"/>
                </w:rPr>
                <w:id w:val="2248838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Pr="007773DC">
                  <w:rPr>
                    <w:rFonts w:ascii="標楷體" w:eastAsia="標楷體" w:hAnsi="標楷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>九年級</w:t>
            </w:r>
          </w:p>
          <w:p w14:paraId="33A436B5" w14:textId="63EA3F08" w:rsidR="003E61A2" w:rsidRPr="007773DC" w:rsidRDefault="003E61A2" w:rsidP="00B94D6F">
            <w:pPr>
              <w:jc w:val="both"/>
              <w:rPr>
                <w:rFonts w:ascii="標楷體" w:eastAsia="標楷體" w:hAnsi="標楷體" w:hint="eastAsia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7530075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 xml:space="preserve">上學期 </w:t>
            </w:r>
            <w:sdt>
              <w:sdtPr>
                <w:rPr>
                  <w:rFonts w:ascii="標楷體" w:eastAsia="標楷體" w:hAnsi="標楷體" w:hint="eastAsia"/>
                </w:rPr>
                <w:id w:val="32872106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Pr="007773DC">
              <w:rPr>
                <w:rFonts w:ascii="標楷體" w:eastAsia="標楷體" w:hAnsi="標楷體" w:hint="eastAsia"/>
              </w:rPr>
              <w:t>下學期</w:t>
            </w:r>
          </w:p>
        </w:tc>
        <w:tc>
          <w:tcPr>
            <w:tcW w:w="846" w:type="dxa"/>
            <w:shd w:val="clear" w:color="auto" w:fill="D5DCE4" w:themeFill="text2" w:themeFillTint="33"/>
            <w:vAlign w:val="center"/>
          </w:tcPr>
          <w:p w14:paraId="3DD38563" w14:textId="77777777" w:rsidR="003E61A2" w:rsidRPr="00E377F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  <w:szCs w:val="24"/>
              </w:rPr>
            </w:pPr>
            <w:r w:rsidRPr="00E377FC">
              <w:rPr>
                <w:rFonts w:ascii="標楷體" w:eastAsia="標楷體" w:hAnsi="標楷體" w:hint="eastAsia"/>
                <w:b/>
                <w:bCs/>
                <w:szCs w:val="24"/>
              </w:rPr>
              <w:t>節數</w:t>
            </w:r>
          </w:p>
        </w:tc>
        <w:tc>
          <w:tcPr>
            <w:tcW w:w="4824" w:type="dxa"/>
            <w:vAlign w:val="center"/>
          </w:tcPr>
          <w:p w14:paraId="76B0F350" w14:textId="77777777" w:rsidR="003E61A2" w:rsidRPr="007773DC" w:rsidRDefault="003E61A2" w:rsidP="00B94D6F">
            <w:pPr>
              <w:jc w:val="both"/>
              <w:rPr>
                <w:rFonts w:ascii="標楷體" w:eastAsia="標楷體" w:hAnsi="標楷體"/>
              </w:rPr>
            </w:pPr>
            <w:r w:rsidRPr="007773DC">
              <w:rPr>
                <w:rFonts w:ascii="標楷體" w:eastAsia="標楷體" w:hAnsi="標楷體" w:hint="eastAsia"/>
              </w:rPr>
              <w:t>本學期共</w:t>
            </w:r>
            <w:r w:rsidRPr="007773DC">
              <w:rPr>
                <w:rFonts w:ascii="標楷體" w:eastAsia="標楷體" w:hAnsi="標楷體" w:hint="eastAsia"/>
                <w:u w:val="single"/>
              </w:rPr>
              <w:t>○○</w:t>
            </w:r>
            <w:r w:rsidRPr="007773DC">
              <w:rPr>
                <w:rFonts w:ascii="標楷體" w:eastAsia="標楷體" w:hAnsi="標楷體" w:hint="eastAsia"/>
              </w:rPr>
              <w:t>節</w:t>
            </w:r>
          </w:p>
          <w:p w14:paraId="7D7347C8" w14:textId="5E6CAA8E" w:rsidR="003E61A2" w:rsidRPr="007773DC" w:rsidRDefault="003E61A2" w:rsidP="00B94D6F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3E61A2" w:rsidRPr="007773DC" w14:paraId="2CC61F3E" w14:textId="77777777" w:rsidTr="00B94D6F">
        <w:trPr>
          <w:trHeight w:val="994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706A8AF0" w14:textId="77777777" w:rsidR="003E61A2" w:rsidRPr="007773D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課程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目標</w:t>
            </w:r>
          </w:p>
        </w:tc>
        <w:tc>
          <w:tcPr>
            <w:tcW w:w="9366" w:type="dxa"/>
            <w:gridSpan w:val="5"/>
            <w:vAlign w:val="center"/>
          </w:tcPr>
          <w:p w14:paraId="22CCFB01" w14:textId="09D7FC14" w:rsidR="003E61A2" w:rsidRPr="00E377FC" w:rsidRDefault="003E61A2" w:rsidP="00B94D6F">
            <w:pPr>
              <w:jc w:val="both"/>
              <w:rPr>
                <w:rFonts w:ascii="標楷體" w:eastAsia="標楷體" w:hAnsi="標楷體"/>
                <w:szCs w:val="24"/>
              </w:rPr>
            </w:pPr>
          </w:p>
        </w:tc>
      </w:tr>
      <w:tr w:rsidR="003E61A2" w:rsidRPr="007773DC" w14:paraId="47CB928E" w14:textId="77777777" w:rsidTr="00B94D6F">
        <w:trPr>
          <w:trHeight w:val="1096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47A96B1C" w14:textId="77777777" w:rsidR="003E61A2" w:rsidRPr="007773D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議題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融入</w:t>
            </w:r>
          </w:p>
        </w:tc>
        <w:tc>
          <w:tcPr>
            <w:tcW w:w="9366" w:type="dxa"/>
            <w:gridSpan w:val="5"/>
          </w:tcPr>
          <w:p w14:paraId="244A0C6E" w14:textId="3DEE53B9" w:rsidR="003E61A2" w:rsidRPr="00E377F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E61A2" w:rsidRPr="007773DC" w14:paraId="3E4B2131" w14:textId="77777777" w:rsidTr="00B94D6F">
        <w:trPr>
          <w:trHeight w:val="700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67C22D12" w14:textId="77777777" w:rsidR="003E61A2" w:rsidRPr="007773DC" w:rsidRDefault="003E61A2" w:rsidP="00B94D6F">
            <w:pPr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學習資源/教材</w:t>
            </w:r>
          </w:p>
        </w:tc>
        <w:tc>
          <w:tcPr>
            <w:tcW w:w="9366" w:type="dxa"/>
            <w:gridSpan w:val="5"/>
          </w:tcPr>
          <w:p w14:paraId="28B8380D" w14:textId="7B0EAC7B" w:rsidR="003E61A2" w:rsidRPr="00E377F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E61A2" w:rsidRPr="007773DC" w14:paraId="3F780080" w14:textId="77777777" w:rsidTr="00B94D6F">
        <w:trPr>
          <w:trHeight w:val="1701"/>
          <w:jc w:val="center"/>
        </w:trPr>
        <w:tc>
          <w:tcPr>
            <w:tcW w:w="1271" w:type="dxa"/>
            <w:shd w:val="clear" w:color="auto" w:fill="D5DCE4" w:themeFill="text2" w:themeFillTint="33"/>
            <w:vAlign w:val="center"/>
          </w:tcPr>
          <w:p w14:paraId="63451FCD" w14:textId="77777777" w:rsidR="003E61A2" w:rsidRPr="007773D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評量</w:t>
            </w:r>
            <w:r w:rsidRPr="007773DC">
              <w:rPr>
                <w:rFonts w:ascii="標楷體" w:eastAsia="標楷體" w:hAnsi="標楷體"/>
                <w:b/>
                <w:bCs/>
              </w:rPr>
              <w:br/>
            </w:r>
            <w:r w:rsidRPr="007773DC">
              <w:rPr>
                <w:rFonts w:ascii="標楷體" w:eastAsia="標楷體" w:hAnsi="標楷體" w:hint="eastAsia"/>
                <w:b/>
                <w:bCs/>
              </w:rPr>
              <w:t>機制</w:t>
            </w:r>
          </w:p>
          <w:p w14:paraId="6DE1F4DB" w14:textId="77777777" w:rsidR="003E61A2" w:rsidRPr="007773DC" w:rsidRDefault="003E61A2" w:rsidP="00B94D6F">
            <w:pPr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  <w:sz w:val="18"/>
                <w:szCs w:val="18"/>
              </w:rPr>
              <w:t>(含評量方式及比例)</w:t>
            </w:r>
          </w:p>
        </w:tc>
        <w:tc>
          <w:tcPr>
            <w:tcW w:w="9366" w:type="dxa"/>
            <w:gridSpan w:val="5"/>
          </w:tcPr>
          <w:p w14:paraId="6682B574" w14:textId="7CFBE770" w:rsidR="003E61A2" w:rsidRPr="00E377F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Cs w:val="24"/>
              </w:rPr>
            </w:pPr>
          </w:p>
        </w:tc>
      </w:tr>
      <w:tr w:rsidR="003E61A2" w:rsidRPr="007773DC" w14:paraId="147A5EF6" w14:textId="77777777" w:rsidTr="00B94D6F">
        <w:trPr>
          <w:trHeight w:val="547"/>
          <w:jc w:val="center"/>
        </w:trPr>
        <w:tc>
          <w:tcPr>
            <w:tcW w:w="2472" w:type="dxa"/>
            <w:gridSpan w:val="2"/>
            <w:shd w:val="clear" w:color="auto" w:fill="D5DCE4" w:themeFill="text2" w:themeFillTint="33"/>
            <w:vAlign w:val="center"/>
          </w:tcPr>
          <w:p w14:paraId="79B814C6" w14:textId="77777777" w:rsidR="003E61A2" w:rsidRPr="007773DC" w:rsidRDefault="003E61A2" w:rsidP="00B94D6F">
            <w:pPr>
              <w:pStyle w:val="a7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單元/活動名稱</w:t>
            </w:r>
          </w:p>
        </w:tc>
        <w:tc>
          <w:tcPr>
            <w:tcW w:w="1311" w:type="dxa"/>
            <w:shd w:val="clear" w:color="auto" w:fill="D5DCE4" w:themeFill="text2" w:themeFillTint="33"/>
            <w:vAlign w:val="center"/>
          </w:tcPr>
          <w:p w14:paraId="2601EDD0" w14:textId="77777777" w:rsidR="003E61A2" w:rsidRPr="007773DC" w:rsidRDefault="003E61A2" w:rsidP="00B94D6F">
            <w:pPr>
              <w:pStyle w:val="a7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節數</w:t>
            </w:r>
          </w:p>
        </w:tc>
        <w:tc>
          <w:tcPr>
            <w:tcW w:w="6854" w:type="dxa"/>
            <w:gridSpan w:val="3"/>
            <w:shd w:val="clear" w:color="auto" w:fill="D5DCE4" w:themeFill="text2" w:themeFillTint="33"/>
            <w:vAlign w:val="center"/>
          </w:tcPr>
          <w:p w14:paraId="330CFE09" w14:textId="77777777" w:rsidR="003E61A2" w:rsidRPr="007773DC" w:rsidRDefault="003E61A2" w:rsidP="00B94D6F">
            <w:pPr>
              <w:pStyle w:val="a7"/>
              <w:snapToGrid w:val="0"/>
              <w:jc w:val="center"/>
              <w:rPr>
                <w:rFonts w:ascii="標楷體" w:eastAsia="標楷體" w:hAnsi="標楷體"/>
                <w:b/>
                <w:bCs/>
              </w:rPr>
            </w:pPr>
            <w:r w:rsidRPr="007773DC">
              <w:rPr>
                <w:rFonts w:ascii="標楷體" w:eastAsia="標楷體" w:hAnsi="標楷體" w:hint="eastAsia"/>
                <w:b/>
                <w:bCs/>
              </w:rPr>
              <w:t>學生學習歷程與教學重點</w:t>
            </w:r>
          </w:p>
        </w:tc>
      </w:tr>
      <w:tr w:rsidR="003E61A2" w:rsidRPr="007773DC" w14:paraId="08FD028B" w14:textId="77777777" w:rsidTr="00B94D6F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674CF404" w14:textId="2A460A78" w:rsidR="003E61A2" w:rsidRPr="00E377FC" w:rsidRDefault="003E61A2" w:rsidP="00B94D6F">
            <w:pPr>
              <w:pStyle w:val="a7"/>
              <w:snapToGrid w:val="0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745D6C7" w14:textId="51C26914" w:rsidR="003E61A2" w:rsidRPr="00E377FC" w:rsidRDefault="003E61A2" w:rsidP="00B94D6F">
            <w:pPr>
              <w:pStyle w:val="a7"/>
              <w:snapToGrid w:val="0"/>
              <w:rPr>
                <w:rFonts w:ascii="標楷體" w:eastAsia="標楷體" w:hAnsi="標楷體"/>
                <w:color w:val="FF0000"/>
                <w:sz w:val="22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1E71A614" w14:textId="66EA9E29" w:rsidR="003E61A2" w:rsidRPr="00E377FC" w:rsidRDefault="003E61A2" w:rsidP="00B94D6F">
            <w:pPr>
              <w:pStyle w:val="a7"/>
              <w:snapToGrid w:val="0"/>
              <w:rPr>
                <w:rFonts w:ascii="標楷體" w:eastAsia="標楷體" w:hAnsi="標楷體"/>
                <w:color w:val="FF0000"/>
                <w:sz w:val="22"/>
              </w:rPr>
            </w:pPr>
          </w:p>
        </w:tc>
      </w:tr>
      <w:tr w:rsidR="003E61A2" w:rsidRPr="007773DC" w14:paraId="28056C8B" w14:textId="77777777" w:rsidTr="00B94D6F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6D574797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862556E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7F743440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3E61A2" w:rsidRPr="007773DC" w14:paraId="62F819C9" w14:textId="77777777" w:rsidTr="00B94D6F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7321DC8C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7516CEB5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0704ECAB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3E61A2" w:rsidRPr="007773DC" w14:paraId="583203CA" w14:textId="77777777" w:rsidTr="00B94D6F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630220AA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63AC0222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58DAAD2A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  <w:tr w:rsidR="003E61A2" w:rsidRPr="007773DC" w14:paraId="5DC0C026" w14:textId="77777777" w:rsidTr="00B94D6F">
        <w:trPr>
          <w:trHeight w:val="547"/>
          <w:jc w:val="center"/>
        </w:trPr>
        <w:tc>
          <w:tcPr>
            <w:tcW w:w="2472" w:type="dxa"/>
            <w:gridSpan w:val="2"/>
            <w:shd w:val="clear" w:color="auto" w:fill="FFFFFF" w:themeFill="background1"/>
            <w:vAlign w:val="center"/>
          </w:tcPr>
          <w:p w14:paraId="11C84CEE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FFFFFF" w:themeFill="background1"/>
            <w:vAlign w:val="center"/>
          </w:tcPr>
          <w:p w14:paraId="4C3BF331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  <w:tc>
          <w:tcPr>
            <w:tcW w:w="6854" w:type="dxa"/>
            <w:gridSpan w:val="3"/>
            <w:shd w:val="clear" w:color="auto" w:fill="FFFFFF" w:themeFill="background1"/>
            <w:vAlign w:val="center"/>
          </w:tcPr>
          <w:p w14:paraId="32ED8980" w14:textId="77777777" w:rsidR="003E61A2" w:rsidRPr="007773DC" w:rsidRDefault="003E61A2" w:rsidP="00B94D6F">
            <w:pPr>
              <w:pStyle w:val="a7"/>
              <w:snapToGrid w:val="0"/>
              <w:rPr>
                <w:rFonts w:ascii="標楷體" w:eastAsia="標楷體" w:hAnsi="標楷體"/>
                <w:sz w:val="18"/>
                <w:szCs w:val="18"/>
              </w:rPr>
            </w:pPr>
          </w:p>
        </w:tc>
      </w:tr>
    </w:tbl>
    <w:p w14:paraId="21173F0C" w14:textId="77777777" w:rsidR="00B23C6D" w:rsidRPr="003E61A2" w:rsidRDefault="00B23C6D" w:rsidP="00B23C6D"/>
    <w:bookmarkEnd w:id="0"/>
    <w:p w14:paraId="6FF3B21F" w14:textId="77777777" w:rsidR="00B23C6D" w:rsidRPr="00B23C6D" w:rsidRDefault="00B23C6D" w:rsidP="00B23C6D">
      <w:pPr>
        <w:rPr>
          <w:sz w:val="36"/>
          <w:szCs w:val="32"/>
        </w:rPr>
      </w:pPr>
    </w:p>
    <w:sectPr w:rsidR="00B23C6D" w:rsidRPr="00B23C6D" w:rsidSect="00CD0A1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08912" w14:textId="77777777" w:rsidR="00B550FF" w:rsidRDefault="00B550FF" w:rsidP="00E377FC">
      <w:r>
        <w:separator/>
      </w:r>
    </w:p>
  </w:endnote>
  <w:endnote w:type="continuationSeparator" w:id="0">
    <w:p w14:paraId="2E651BE2" w14:textId="77777777" w:rsidR="00B550FF" w:rsidRDefault="00B550FF" w:rsidP="00E37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B8A82" w14:textId="77777777" w:rsidR="00B550FF" w:rsidRDefault="00B550FF" w:rsidP="00E377FC">
      <w:r>
        <w:separator/>
      </w:r>
    </w:p>
  </w:footnote>
  <w:footnote w:type="continuationSeparator" w:id="0">
    <w:p w14:paraId="018DCA83" w14:textId="77777777" w:rsidR="00B550FF" w:rsidRDefault="00B550FF" w:rsidP="00E377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3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A1A"/>
    <w:rsid w:val="000A007E"/>
    <w:rsid w:val="001C506A"/>
    <w:rsid w:val="002F6541"/>
    <w:rsid w:val="003E61A2"/>
    <w:rsid w:val="007773DC"/>
    <w:rsid w:val="00804749"/>
    <w:rsid w:val="00913BE7"/>
    <w:rsid w:val="00B23C6D"/>
    <w:rsid w:val="00B550FF"/>
    <w:rsid w:val="00CD0A1A"/>
    <w:rsid w:val="00E3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F15E0"/>
  <w15:chartTrackingRefBased/>
  <w15:docId w15:val="{D4C6ECF3-A06D-40F6-83E0-4A3B6C21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23C6D"/>
    <w:pPr>
      <w:keepNext/>
      <w:adjustRightInd w:val="0"/>
      <w:snapToGrid w:val="0"/>
      <w:spacing w:line="240" w:lineRule="atLeast"/>
      <w:outlineLvl w:val="1"/>
    </w:pPr>
    <w:rPr>
      <w:rFonts w:asciiTheme="majorHAnsi" w:eastAsia="標楷體" w:hAnsiTheme="majorHAnsi" w:cstheme="majorBidi"/>
      <w:b/>
      <w:bCs/>
      <w:sz w:val="2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D0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D0A1A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D0A1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D0A1A"/>
    <w:rPr>
      <w:color w:val="954F72" w:themeColor="followedHyperlink"/>
      <w:u w:val="single"/>
    </w:rPr>
  </w:style>
  <w:style w:type="character" w:customStyle="1" w:styleId="20">
    <w:name w:val="標題 2 字元"/>
    <w:basedOn w:val="a0"/>
    <w:link w:val="2"/>
    <w:uiPriority w:val="9"/>
    <w:rsid w:val="00B23C6D"/>
    <w:rPr>
      <w:rFonts w:asciiTheme="majorHAnsi" w:eastAsia="標楷體" w:hAnsiTheme="majorHAnsi" w:cstheme="majorBidi"/>
      <w:b/>
      <w:bCs/>
      <w:sz w:val="28"/>
      <w:szCs w:val="48"/>
    </w:rPr>
  </w:style>
  <w:style w:type="paragraph" w:styleId="a7">
    <w:name w:val="No Spacing"/>
    <w:uiPriority w:val="1"/>
    <w:qFormat/>
    <w:rsid w:val="00B23C6D"/>
    <w:pPr>
      <w:widowControl w:val="0"/>
    </w:pPr>
  </w:style>
  <w:style w:type="paragraph" w:styleId="a8">
    <w:name w:val="Body Text"/>
    <w:basedOn w:val="a"/>
    <w:link w:val="a9"/>
    <w:qFormat/>
    <w:rsid w:val="00B23C6D"/>
    <w:pPr>
      <w:autoSpaceDE w:val="0"/>
      <w:autoSpaceDN w:val="0"/>
      <w:adjustRightInd w:val="0"/>
      <w:ind w:left="120"/>
    </w:pPr>
    <w:rPr>
      <w:rFonts w:ascii="標楷體" w:eastAsia="標楷體" w:hAnsi="Times New Roman" w:cs="標楷體"/>
      <w:kern w:val="0"/>
      <w:szCs w:val="24"/>
    </w:rPr>
  </w:style>
  <w:style w:type="character" w:customStyle="1" w:styleId="a9">
    <w:name w:val="本文 字元"/>
    <w:basedOn w:val="a0"/>
    <w:link w:val="a8"/>
    <w:rsid w:val="00B23C6D"/>
    <w:rPr>
      <w:rFonts w:ascii="標楷體" w:eastAsia="標楷體" w:hAnsi="Times New Roman" w:cs="標楷體"/>
      <w:kern w:val="0"/>
      <w:szCs w:val="24"/>
    </w:rPr>
  </w:style>
  <w:style w:type="paragraph" w:styleId="aa">
    <w:name w:val="header"/>
    <w:basedOn w:val="a"/>
    <w:link w:val="ab"/>
    <w:uiPriority w:val="99"/>
    <w:unhideWhenUsed/>
    <w:rsid w:val="00E377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E377FC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E377F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E377F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irn.moe.edu.tw/WebContent/index.aspx?sid=11&amp;mid=125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Ho-Ching Hsu</dc:creator>
  <cp:keywords/>
  <dc:description/>
  <cp:lastModifiedBy>win98</cp:lastModifiedBy>
  <cp:revision>3</cp:revision>
  <dcterms:created xsi:type="dcterms:W3CDTF">2023-04-28T04:50:00Z</dcterms:created>
  <dcterms:modified xsi:type="dcterms:W3CDTF">2023-04-28T09:35:00Z</dcterms:modified>
</cp:coreProperties>
</file>