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DC05" w14:textId="4CAB9C29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新北市私立聖心女子高級中學附設國中部</w:t>
      </w:r>
    </w:p>
    <w:p w14:paraId="2885C1C6" w14:textId="18086B42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113學年度七年級新生招生說明會-新竹場</w:t>
      </w:r>
    </w:p>
    <w:p w14:paraId="2B781A44" w14:textId="5A79A4D7" w:rsidR="002B23B9" w:rsidRPr="009D4F77" w:rsidRDefault="009D4F77" w:rsidP="0048526A">
      <w:pPr>
        <w:snapToGrid w:val="0"/>
        <w:spacing w:before="24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一、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宗旨：向</w:t>
      </w:r>
      <w:r w:rsidRPr="009D4F77">
        <w:rPr>
          <w:rFonts w:ascii="標楷體" w:eastAsia="標楷體" w:hAnsi="標楷體" w:hint="eastAsia"/>
          <w:sz w:val="28"/>
          <w:szCs w:val="24"/>
        </w:rPr>
        <w:t>新竹地區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小學六</w:t>
      </w:r>
      <w:r w:rsidRPr="009D4F77">
        <w:rPr>
          <w:rFonts w:ascii="標楷體" w:eastAsia="標楷體" w:hAnsi="標楷體" w:hint="eastAsia"/>
          <w:sz w:val="28"/>
          <w:szCs w:val="24"/>
        </w:rPr>
        <w:t>年級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的女學生家長介紹聖心教育</w:t>
      </w:r>
      <w:r w:rsidR="0048526A">
        <w:rPr>
          <w:rFonts w:ascii="標楷體" w:eastAsia="標楷體" w:hAnsi="標楷體" w:hint="eastAsia"/>
          <w:sz w:val="28"/>
          <w:szCs w:val="24"/>
        </w:rPr>
        <w:t>及本校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辦學特色，</w:t>
      </w:r>
      <w:r w:rsidRPr="009D4F77">
        <w:rPr>
          <w:rFonts w:ascii="標楷體" w:eastAsia="標楷體" w:hAnsi="標楷體" w:hint="eastAsia"/>
          <w:sz w:val="28"/>
          <w:szCs w:val="24"/>
        </w:rPr>
        <w:t>吸引家長及學生選擇就讀本校。</w:t>
      </w:r>
    </w:p>
    <w:p w14:paraId="06C2D6A2" w14:textId="07B5AF17" w:rsidR="009D4F77" w:rsidRPr="009D4F77" w:rsidRDefault="001F0BFC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2CCA1713" wp14:editId="1183E5D0">
            <wp:simplePos x="0" y="0"/>
            <wp:positionH relativeFrom="column">
              <wp:posOffset>4431030</wp:posOffset>
            </wp:positionH>
            <wp:positionV relativeFrom="page">
              <wp:posOffset>1996440</wp:posOffset>
            </wp:positionV>
            <wp:extent cx="1173480" cy="1173480"/>
            <wp:effectExtent l="0" t="0" r="762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77">
        <w:rPr>
          <w:rFonts w:ascii="標楷體" w:eastAsia="標楷體" w:hAnsi="標楷體" w:hint="eastAsia"/>
          <w:sz w:val="28"/>
          <w:szCs w:val="24"/>
        </w:rPr>
        <w:t>二、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時間：112年12月23日(週六)下午</w:t>
      </w:r>
      <w:r w:rsidR="0048526A">
        <w:rPr>
          <w:rFonts w:ascii="標楷體" w:eastAsia="標楷體" w:hAnsi="標楷體" w:hint="eastAsia"/>
          <w:sz w:val="28"/>
          <w:szCs w:val="24"/>
        </w:rPr>
        <w:t>2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:00~3:30</w:t>
      </w:r>
    </w:p>
    <w:p w14:paraId="0E4AF7B2" w14:textId="446A61A8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三、地點：集思竹科會議中心202會議室(愛迪生廳)</w:t>
      </w:r>
    </w:p>
    <w:p w14:paraId="184FC6E9" w14:textId="6D5E72B9" w:rsidR="009D4F77" w:rsidRDefault="009D4F77" w:rsidP="009D4F77">
      <w:pPr>
        <w:snapToGrid w:val="0"/>
        <w:ind w:leftChars="590" w:left="1416" w:firstLine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新竹市科學園區工業東二路1號</w:t>
      </w:r>
    </w:p>
    <w:p w14:paraId="2A6465BB" w14:textId="51EC2DD6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四、報名方式：以</w:t>
      </w:r>
      <w:r>
        <w:rPr>
          <w:rFonts w:ascii="標楷體" w:eastAsia="標楷體" w:hAnsi="標楷體"/>
          <w:sz w:val="28"/>
          <w:szCs w:val="24"/>
        </w:rPr>
        <w:t>Google</w:t>
      </w:r>
      <w:r>
        <w:rPr>
          <w:rFonts w:ascii="標楷體" w:eastAsia="標楷體" w:hAnsi="標楷體" w:hint="eastAsia"/>
          <w:sz w:val="28"/>
          <w:szCs w:val="24"/>
        </w:rPr>
        <w:t>表單報名</w:t>
      </w:r>
      <w:r w:rsidR="001F0BFC">
        <w:rPr>
          <w:rFonts w:ascii="標楷體" w:eastAsia="標楷體" w:hAnsi="標楷體" w:hint="eastAsia"/>
          <w:sz w:val="28"/>
          <w:szCs w:val="24"/>
        </w:rPr>
        <w:t>----------→</w:t>
      </w:r>
    </w:p>
    <w:p w14:paraId="64EB8252" w14:textId="4A9A2565" w:rsidR="00A8568B" w:rsidRDefault="007D6C1C" w:rsidP="001F0BFC">
      <w:pPr>
        <w:snapToGrid w:val="0"/>
        <w:ind w:leftChars="589" w:left="1414" w:firstLineChars="254" w:firstLine="610"/>
        <w:rPr>
          <w:rFonts w:ascii="標楷體" w:eastAsia="標楷體" w:hAnsi="標楷體"/>
          <w:sz w:val="28"/>
          <w:szCs w:val="24"/>
        </w:rPr>
      </w:pPr>
      <w:hyperlink r:id="rId6" w:history="1">
        <w:r w:rsidR="001F0BFC" w:rsidRPr="000C525B">
          <w:rPr>
            <w:rStyle w:val="a5"/>
            <w:rFonts w:ascii="標楷體" w:eastAsia="標楷體" w:hAnsi="標楷體"/>
            <w:sz w:val="28"/>
            <w:szCs w:val="24"/>
          </w:rPr>
          <w:t>https://reurl.cc/jv0KEy</w:t>
        </w:r>
      </w:hyperlink>
    </w:p>
    <w:p w14:paraId="0519ED54" w14:textId="77777777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五、活動流程：</w:t>
      </w:r>
    </w:p>
    <w:tbl>
      <w:tblPr>
        <w:tblStyle w:val="a4"/>
        <w:tblW w:w="9213" w:type="dxa"/>
        <w:tblInd w:w="421" w:type="dxa"/>
        <w:tblLook w:val="04A0" w:firstRow="1" w:lastRow="0" w:firstColumn="1" w:lastColumn="0" w:noHBand="0" w:noVBand="1"/>
      </w:tblPr>
      <w:tblGrid>
        <w:gridCol w:w="2126"/>
        <w:gridCol w:w="4394"/>
        <w:gridCol w:w="2693"/>
      </w:tblGrid>
      <w:tr w:rsidR="00A8568B" w14:paraId="551333D4" w14:textId="77777777" w:rsidTr="00A8568B">
        <w:tc>
          <w:tcPr>
            <w:tcW w:w="2126" w:type="dxa"/>
            <w:vAlign w:val="center"/>
          </w:tcPr>
          <w:p w14:paraId="321FE195" w14:textId="3307486D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時間</w:t>
            </w:r>
          </w:p>
        </w:tc>
        <w:tc>
          <w:tcPr>
            <w:tcW w:w="4394" w:type="dxa"/>
            <w:vAlign w:val="center"/>
          </w:tcPr>
          <w:p w14:paraId="0C1DF157" w14:textId="66D00B0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流程</w:t>
            </w:r>
          </w:p>
        </w:tc>
        <w:tc>
          <w:tcPr>
            <w:tcW w:w="2693" w:type="dxa"/>
            <w:vAlign w:val="center"/>
          </w:tcPr>
          <w:p w14:paraId="73C052C5" w14:textId="04C932B7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主持人</w:t>
            </w:r>
          </w:p>
        </w:tc>
      </w:tr>
      <w:tr w:rsidR="00A8568B" w14:paraId="2AF99D06" w14:textId="77777777" w:rsidTr="00A8568B">
        <w:tc>
          <w:tcPr>
            <w:tcW w:w="2126" w:type="dxa"/>
            <w:vAlign w:val="center"/>
          </w:tcPr>
          <w:p w14:paraId="5CB82D45" w14:textId="05D540D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1:30~2:00</w:t>
            </w:r>
          </w:p>
        </w:tc>
        <w:tc>
          <w:tcPr>
            <w:tcW w:w="4394" w:type="dxa"/>
            <w:vAlign w:val="center"/>
          </w:tcPr>
          <w:p w14:paraId="20ADA76E" w14:textId="3E41AE2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迎賓報到</w:t>
            </w:r>
          </w:p>
        </w:tc>
        <w:tc>
          <w:tcPr>
            <w:tcW w:w="2693" w:type="dxa"/>
            <w:vAlign w:val="center"/>
          </w:tcPr>
          <w:p w14:paraId="40FCE800" w14:textId="1EFC5634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  <w:tr w:rsidR="00A8568B" w14:paraId="702BEBAC" w14:textId="77777777" w:rsidTr="00A8568B">
        <w:tc>
          <w:tcPr>
            <w:tcW w:w="2126" w:type="dxa"/>
            <w:vAlign w:val="center"/>
          </w:tcPr>
          <w:p w14:paraId="4509B47D" w14:textId="0ED69913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2:00~2:05</w:t>
            </w:r>
          </w:p>
        </w:tc>
        <w:tc>
          <w:tcPr>
            <w:tcW w:w="4394" w:type="dxa"/>
            <w:vAlign w:val="center"/>
          </w:tcPr>
          <w:p w14:paraId="205DF9ED" w14:textId="516D1BC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校長致歡迎詞、介紹學校團隊</w:t>
            </w:r>
          </w:p>
        </w:tc>
        <w:tc>
          <w:tcPr>
            <w:tcW w:w="2693" w:type="dxa"/>
            <w:vAlign w:val="center"/>
          </w:tcPr>
          <w:p w14:paraId="5049BCC2" w14:textId="2D0ED43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55F699DB" w14:textId="77777777" w:rsidTr="00A8568B">
        <w:tc>
          <w:tcPr>
            <w:tcW w:w="2126" w:type="dxa"/>
            <w:vAlign w:val="center"/>
          </w:tcPr>
          <w:p w14:paraId="5FFD1E44" w14:textId="29672F6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2:05~2:20</w:t>
            </w:r>
          </w:p>
        </w:tc>
        <w:tc>
          <w:tcPr>
            <w:tcW w:w="4394" w:type="dxa"/>
            <w:vAlign w:val="center"/>
          </w:tcPr>
          <w:p w14:paraId="0C7F0F6B" w14:textId="33AD449C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聖心教育簡介</w:t>
            </w:r>
          </w:p>
        </w:tc>
        <w:tc>
          <w:tcPr>
            <w:tcW w:w="2693" w:type="dxa"/>
            <w:vAlign w:val="center"/>
          </w:tcPr>
          <w:p w14:paraId="017F20E4" w14:textId="49C715CA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61BBF73C" w14:textId="77777777" w:rsidTr="00A8568B">
        <w:tc>
          <w:tcPr>
            <w:tcW w:w="2126" w:type="dxa"/>
            <w:vAlign w:val="center"/>
          </w:tcPr>
          <w:p w14:paraId="707944B3" w14:textId="2C44304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2:20~2:40</w:t>
            </w:r>
          </w:p>
        </w:tc>
        <w:tc>
          <w:tcPr>
            <w:tcW w:w="4394" w:type="dxa"/>
            <w:vAlign w:val="center"/>
          </w:tcPr>
          <w:p w14:paraId="774D7552" w14:textId="7541E4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特色課程及英語學程介紹</w:t>
            </w:r>
          </w:p>
        </w:tc>
        <w:tc>
          <w:tcPr>
            <w:tcW w:w="2693" w:type="dxa"/>
            <w:vAlign w:val="center"/>
          </w:tcPr>
          <w:p w14:paraId="719AB303" w14:textId="6C452924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教務主任</w:t>
            </w:r>
          </w:p>
        </w:tc>
      </w:tr>
      <w:tr w:rsidR="00A8568B" w14:paraId="109F6A15" w14:textId="77777777" w:rsidTr="00A8568B">
        <w:tc>
          <w:tcPr>
            <w:tcW w:w="2126" w:type="dxa"/>
            <w:vAlign w:val="center"/>
          </w:tcPr>
          <w:p w14:paraId="0308AB71" w14:textId="78323B3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2:40~3:00</w:t>
            </w:r>
          </w:p>
        </w:tc>
        <w:tc>
          <w:tcPr>
            <w:tcW w:w="4394" w:type="dxa"/>
            <w:vAlign w:val="center"/>
          </w:tcPr>
          <w:p w14:paraId="7EA5BE14" w14:textId="4D1510D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生活輔導及住宿生活介紹</w:t>
            </w:r>
          </w:p>
        </w:tc>
        <w:tc>
          <w:tcPr>
            <w:tcW w:w="2693" w:type="dxa"/>
            <w:vAlign w:val="center"/>
          </w:tcPr>
          <w:p w14:paraId="3779EFAB" w14:textId="26519E33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主任</w:t>
            </w:r>
          </w:p>
        </w:tc>
      </w:tr>
      <w:tr w:rsidR="00A8568B" w14:paraId="10014970" w14:textId="77777777" w:rsidTr="00A8568B">
        <w:tc>
          <w:tcPr>
            <w:tcW w:w="2126" w:type="dxa"/>
            <w:vAlign w:val="center"/>
          </w:tcPr>
          <w:p w14:paraId="06968F78" w14:textId="45853E02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3:00~3:10</w:t>
            </w:r>
          </w:p>
        </w:tc>
        <w:tc>
          <w:tcPr>
            <w:tcW w:w="4394" w:type="dxa"/>
            <w:vAlign w:val="center"/>
          </w:tcPr>
          <w:p w14:paraId="590AAF2E" w14:textId="29EB467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生命教育課程與輔導介紹</w:t>
            </w:r>
          </w:p>
        </w:tc>
        <w:tc>
          <w:tcPr>
            <w:tcW w:w="2693" w:type="dxa"/>
            <w:vAlign w:val="center"/>
          </w:tcPr>
          <w:p w14:paraId="09EF6795" w14:textId="0E32EAB8" w:rsidR="00A8568B" w:rsidRPr="0048526A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輔導主任</w:t>
            </w:r>
          </w:p>
        </w:tc>
      </w:tr>
      <w:tr w:rsidR="00A8568B" w14:paraId="616006DC" w14:textId="77777777" w:rsidTr="00A8568B">
        <w:tc>
          <w:tcPr>
            <w:tcW w:w="2126" w:type="dxa"/>
            <w:vAlign w:val="center"/>
          </w:tcPr>
          <w:p w14:paraId="0973DD43" w14:textId="717F9998" w:rsidR="00A8568B" w:rsidRDefault="00A8568B" w:rsidP="0048526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3:10~3:30</w:t>
            </w:r>
          </w:p>
        </w:tc>
        <w:tc>
          <w:tcPr>
            <w:tcW w:w="4394" w:type="dxa"/>
            <w:vAlign w:val="center"/>
          </w:tcPr>
          <w:p w14:paraId="3CFBFB6D" w14:textId="676EBF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問與答時間</w:t>
            </w:r>
          </w:p>
        </w:tc>
        <w:tc>
          <w:tcPr>
            <w:tcW w:w="2693" w:type="dxa"/>
            <w:vAlign w:val="center"/>
          </w:tcPr>
          <w:p w14:paraId="29E96542" w14:textId="4936796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</w:tbl>
    <w:p w14:paraId="616D3733" w14:textId="62D032C3" w:rsidR="009D4F77" w:rsidRDefault="009D4F77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</w:p>
    <w:p w14:paraId="68385B2C" w14:textId="597BBA6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六、交通資訊：</w:t>
      </w:r>
    </w:p>
    <w:p w14:paraId="7AAA5E59" w14:textId="4C9B0AA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0C49B1D4" wp14:editId="2630C269">
            <wp:extent cx="6076315" cy="3901204"/>
            <wp:effectExtent l="0" t="0" r="63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1916" b="-1"/>
                    <a:stretch/>
                  </pic:blipFill>
                  <pic:spPr bwMode="auto">
                    <a:xfrm>
                      <a:off x="0" y="0"/>
                      <a:ext cx="6078375" cy="390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3FE8E" w14:textId="71E6E9B9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)開車：科技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生活館旁停車場</w:t>
      </w:r>
      <w:proofErr w:type="gramEnd"/>
      <w:r>
        <w:rPr>
          <w:rFonts w:ascii="標楷體" w:eastAsia="標楷體" w:hAnsi="標楷體" w:hint="eastAsia"/>
          <w:sz w:val="28"/>
          <w:szCs w:val="24"/>
        </w:rPr>
        <w:t>(一小時30元)、管理局旁停車場(假日不收</w:t>
      </w:r>
      <w:r>
        <w:rPr>
          <w:rFonts w:ascii="標楷體" w:eastAsia="標楷體" w:hAnsi="標楷體" w:hint="eastAsia"/>
          <w:sz w:val="28"/>
          <w:szCs w:val="24"/>
        </w:rPr>
        <w:lastRenderedPageBreak/>
        <w:t>費)、竹科七路路邊停車格或路邊白線(不收費)、工業東二路路邊停車格(不收費)。</w:t>
      </w:r>
    </w:p>
    <w:p w14:paraId="4A941298" w14:textId="38108C13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(二)大眾交通工具：亞聯客運1728台北-龍潭-新竹、統聯客運1619台北-台中(經竹科)、國光號1866新竹-台中。</w:t>
      </w:r>
    </w:p>
    <w:p w14:paraId="50CE99FA" w14:textId="08416E8B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七、認識聖心女中：</w:t>
      </w:r>
    </w:p>
    <w:p w14:paraId="3EFD0572" w14:textId="0149B36C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)學校官方網站：</w:t>
      </w:r>
      <w:hyperlink r:id="rId8" w:history="1">
        <w:r w:rsidRPr="002F6E11">
          <w:rPr>
            <w:rStyle w:val="a5"/>
            <w:rFonts w:ascii="標楷體" w:eastAsia="標楷體" w:hAnsi="標楷體" w:hint="eastAsia"/>
            <w:sz w:val="28"/>
            <w:szCs w:val="24"/>
          </w:rPr>
          <w:t>w</w:t>
        </w:r>
        <w:r w:rsidRPr="002F6E11">
          <w:rPr>
            <w:rStyle w:val="a5"/>
            <w:rFonts w:ascii="標楷體" w:eastAsia="標楷體" w:hAnsi="標楷體"/>
            <w:sz w:val="28"/>
            <w:szCs w:val="24"/>
          </w:rPr>
          <w:t>ww.shgsh.ntpc.edu.tw</w:t>
        </w:r>
      </w:hyperlink>
    </w:p>
    <w:p w14:paraId="2FDCC930" w14:textId="6C5A595D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>(</w:t>
      </w:r>
      <w:r>
        <w:rPr>
          <w:rFonts w:ascii="標楷體" w:eastAsia="標楷體" w:hAnsi="標楷體" w:hint="eastAsia"/>
          <w:sz w:val="28"/>
          <w:szCs w:val="24"/>
        </w:rPr>
        <w:t>二)招生資訊網：</w:t>
      </w:r>
      <w:hyperlink r:id="rId9" w:history="1">
        <w:r w:rsidRPr="002F6E11">
          <w:rPr>
            <w:rStyle w:val="a5"/>
            <w:rFonts w:ascii="標楷體" w:eastAsia="標楷體" w:hAnsi="標楷體"/>
            <w:sz w:val="28"/>
            <w:szCs w:val="24"/>
          </w:rPr>
          <w:t>sites.google.com/shgsh.ntpc.edu.tw/enroll</w:t>
        </w:r>
      </w:hyperlink>
    </w:p>
    <w:p w14:paraId="642C1CD1" w14:textId="58C1712B" w:rsidR="0048526A" w:rsidRDefault="005004EB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(三)粉絲專頁：</w:t>
      </w:r>
    </w:p>
    <w:p w14:paraId="101F7084" w14:textId="71E01FAE" w:rsidR="005004EB" w:rsidRPr="0048526A" w:rsidRDefault="005004EB" w:rsidP="005004EB">
      <w:pPr>
        <w:snapToGrid w:val="0"/>
        <w:ind w:leftChars="200" w:left="486" w:hangingChars="2" w:hanging="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1876AD68" wp14:editId="166404E0">
            <wp:extent cx="1539240" cy="1539240"/>
            <wp:effectExtent l="0" t="0" r="381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41E93035" wp14:editId="46FE4AD4">
            <wp:extent cx="1549196" cy="1553821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30" cy="15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3A6B4B37" wp14:editId="47D325BC">
            <wp:extent cx="1569720" cy="15697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793C" w14:textId="2376304A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八、活動宣傳海報：</w:t>
      </w:r>
    </w:p>
    <w:p w14:paraId="234B8002" w14:textId="35E78D9D" w:rsidR="0048526A" w:rsidRPr="009D4F77" w:rsidRDefault="007D6C1C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061BD9FE" wp14:editId="552659AF">
            <wp:extent cx="3939540" cy="5571298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59" cy="55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FC">
        <w:rPr>
          <w:rFonts w:ascii="標楷體" w:eastAsia="標楷體" w:hAnsi="標楷體" w:hint="eastAsia"/>
          <w:sz w:val="28"/>
          <w:szCs w:val="24"/>
        </w:rPr>
        <w:t xml:space="preserve">    </w:t>
      </w:r>
    </w:p>
    <w:sectPr w:rsidR="0048526A" w:rsidRPr="009D4F77" w:rsidSect="002B23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659D"/>
    <w:multiLevelType w:val="hybridMultilevel"/>
    <w:tmpl w:val="EEF856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B9"/>
    <w:rsid w:val="001F0BFC"/>
    <w:rsid w:val="002908B8"/>
    <w:rsid w:val="002B23B9"/>
    <w:rsid w:val="0048526A"/>
    <w:rsid w:val="004D5A02"/>
    <w:rsid w:val="005004EB"/>
    <w:rsid w:val="007D6C1C"/>
    <w:rsid w:val="009D4F77"/>
    <w:rsid w:val="00A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C4BE7F7"/>
  <w15:chartTrackingRefBased/>
  <w15:docId w15:val="{3049518E-8EA9-48DB-9476-405A7296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F77"/>
    <w:pPr>
      <w:ind w:leftChars="200" w:left="480"/>
    </w:pPr>
  </w:style>
  <w:style w:type="table" w:styleId="a4">
    <w:name w:val="Table Grid"/>
    <w:basedOn w:val="a1"/>
    <w:uiPriority w:val="39"/>
    <w:rsid w:val="009D4F7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8526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8526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852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7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gsh.ntpc.edu.t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url.cc/jv0KE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hgsh.ntpc.edu.tw/enrol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2023-11-27T00:18:00Z</cp:lastPrinted>
  <dcterms:created xsi:type="dcterms:W3CDTF">2023-11-25T07:08:00Z</dcterms:created>
  <dcterms:modified xsi:type="dcterms:W3CDTF">2023-11-27T10:27:00Z</dcterms:modified>
</cp:coreProperties>
</file>