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A6" w:rsidRDefault="006303A6" w:rsidP="006303A6">
      <w:pPr>
        <w:pageBreakBefore/>
        <w:snapToGrid w:val="0"/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新竹市東區三民國民小學班級(學年)</w:t>
      </w:r>
      <w:r w:rsidRPr="00873140">
        <w:rPr>
          <w:rFonts w:ascii="標楷體" w:eastAsia="標楷體" w:hAnsi="標楷體"/>
          <w:sz w:val="36"/>
          <w:szCs w:val="36"/>
        </w:rPr>
        <w:t xml:space="preserve"> 戶外教育</w:t>
      </w:r>
      <w:r>
        <w:rPr>
          <w:rFonts w:ascii="標楷體" w:eastAsia="標楷體" w:hAnsi="標楷體"/>
          <w:sz w:val="36"/>
        </w:rPr>
        <w:t>活動計畫請示單</w:t>
      </w:r>
    </w:p>
    <w:p w:rsidR="006303A6" w:rsidRDefault="006303A6" w:rsidP="006303A6">
      <w:pPr>
        <w:snapToGrid w:val="0"/>
        <w:spacing w:line="400" w:lineRule="exact"/>
        <w:ind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DF"/>
      </w:r>
      <w:r>
        <w:rPr>
          <w:rFonts w:ascii="標楷體" w:eastAsia="標楷體" w:hAnsi="標楷體"/>
        </w:rPr>
        <w:t>本單請於活動</w:t>
      </w:r>
      <w:r>
        <w:rPr>
          <w:rFonts w:ascii="標楷體" w:eastAsia="標楷體" w:hAnsi="標楷體"/>
          <w:b/>
        </w:rPr>
        <w:t>實施</w:t>
      </w:r>
      <w:r>
        <w:rPr>
          <w:rFonts w:ascii="標楷體" w:eastAsia="標楷體" w:hAnsi="標楷體" w:hint="eastAsia"/>
          <w:b/>
        </w:rPr>
        <w:t>至少一</w:t>
      </w:r>
      <w:r w:rsidRPr="005924B7">
        <w:rPr>
          <w:rFonts w:ascii="標楷體" w:eastAsia="標楷體" w:hAnsi="標楷體"/>
          <w:b/>
        </w:rPr>
        <w:t>週</w:t>
      </w:r>
      <w:r>
        <w:rPr>
          <w:rFonts w:ascii="標楷體" w:eastAsia="標楷體" w:hAnsi="標楷體" w:hint="eastAsia"/>
          <w:b/>
        </w:rPr>
        <w:t>前</w:t>
      </w:r>
      <w:r w:rsidRPr="005924B7">
        <w:rPr>
          <w:rFonts w:ascii="標楷體" w:eastAsia="標楷體" w:hAnsi="標楷體"/>
          <w:b/>
        </w:rPr>
        <w:t>提出</w:t>
      </w:r>
      <w:r>
        <w:rPr>
          <w:rFonts w:ascii="標楷體" w:eastAsia="標楷體" w:hAnsi="標楷體" w:hint="eastAsia"/>
          <w:b/>
        </w:rPr>
        <w:t>，要停餐必須三天前(不含當天)先致電午餐中心</w:t>
      </w:r>
    </w:p>
    <w:tbl>
      <w:tblPr>
        <w:tblW w:w="10981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1245"/>
        <w:gridCol w:w="82"/>
        <w:gridCol w:w="233"/>
        <w:gridCol w:w="425"/>
        <w:gridCol w:w="646"/>
        <w:gridCol w:w="204"/>
        <w:gridCol w:w="352"/>
        <w:gridCol w:w="830"/>
        <w:gridCol w:w="55"/>
        <w:gridCol w:w="39"/>
        <w:gridCol w:w="670"/>
        <w:gridCol w:w="623"/>
        <w:gridCol w:w="125"/>
        <w:gridCol w:w="992"/>
        <w:gridCol w:w="269"/>
        <w:gridCol w:w="27"/>
        <w:gridCol w:w="196"/>
        <w:gridCol w:w="500"/>
        <w:gridCol w:w="456"/>
        <w:gridCol w:w="92"/>
        <w:gridCol w:w="1502"/>
      </w:tblGrid>
      <w:tr w:rsidR="006303A6" w:rsidTr="007D5009">
        <w:trPr>
          <w:trHeight w:val="456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活動班級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06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隨車領隊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456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活動班級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34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隨車領隊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總領隊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(二班以上填寫)</w:t>
            </w:r>
          </w:p>
        </w:tc>
        <w:tc>
          <w:tcPr>
            <w:tcW w:w="4017" w:type="dxa"/>
            <w:gridSpan w:val="8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4159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副總領隊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(二班以上填寫) </w:t>
            </w:r>
          </w:p>
        </w:tc>
        <w:tc>
          <w:tcPr>
            <w:tcW w:w="40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4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774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學生人數</w:t>
            </w:r>
          </w:p>
        </w:tc>
        <w:tc>
          <w:tcPr>
            <w:tcW w:w="4017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家長人數</w:t>
            </w:r>
          </w:p>
        </w:tc>
        <w:tc>
          <w:tcPr>
            <w:tcW w:w="4159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682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日(星期    )    時    分出發，     時     分返校</w:t>
            </w:r>
          </w:p>
        </w:tc>
      </w:tr>
      <w:tr w:rsidR="006303A6" w:rsidTr="007D5009">
        <w:trPr>
          <w:trHeight w:val="678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949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917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相關課程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79"/>
        </w:trPr>
        <w:tc>
          <w:tcPr>
            <w:tcW w:w="14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投保公司</w:t>
            </w:r>
          </w:p>
        </w:tc>
        <w:tc>
          <w:tcPr>
            <w:tcW w:w="2835" w:type="dxa"/>
            <w:gridSpan w:val="6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每人保額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萬元</w:t>
            </w:r>
          </w:p>
        </w:tc>
        <w:tc>
          <w:tcPr>
            <w:tcW w:w="1484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業務員姓名及電話</w:t>
            </w:r>
          </w:p>
        </w:tc>
        <w:tc>
          <w:tcPr>
            <w:tcW w:w="2550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72"/>
        </w:trPr>
        <w:tc>
          <w:tcPr>
            <w:tcW w:w="1418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6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是否需學校代訂車輛</w:t>
            </w:r>
          </w:p>
        </w:tc>
        <w:tc>
          <w:tcPr>
            <w:tcW w:w="156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275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車輛數量</w:t>
            </w:r>
          </w:p>
        </w:tc>
        <w:tc>
          <w:tcPr>
            <w:tcW w:w="1276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輛</w:t>
            </w:r>
          </w:p>
        </w:tc>
        <w:tc>
          <w:tcPr>
            <w:tcW w:w="1418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交通公司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(學校代訂免填)</w:t>
            </w:r>
          </w:p>
        </w:tc>
        <w:tc>
          <w:tcPr>
            <w:tcW w:w="1484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逃生演練日期</w:t>
            </w:r>
          </w:p>
        </w:tc>
        <w:tc>
          <w:tcPr>
            <w:tcW w:w="150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月 日</w:t>
            </w:r>
          </w:p>
        </w:tc>
      </w:tr>
      <w:tr w:rsidR="006303A6" w:rsidTr="007D5009">
        <w:trPr>
          <w:trHeight w:val="1079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當天有課之科任簽章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1333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會辦單位</w:t>
            </w:r>
          </w:p>
        </w:tc>
        <w:tc>
          <w:tcPr>
            <w:tcW w:w="156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Pr="001B7BB9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□當天停餐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午餐中心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8"/>
                <w:szCs w:val="14"/>
              </w:rPr>
              <w:t>(</w:t>
            </w:r>
            <w:r>
              <w:rPr>
                <w:rFonts w:ascii="標楷體" w:eastAsia="標楷體" w:hAnsi="標楷體"/>
                <w:sz w:val="16"/>
                <w:szCs w:val="12"/>
              </w:rPr>
              <w:t>無需停餐免簽)</w:t>
            </w:r>
          </w:p>
        </w:tc>
        <w:tc>
          <w:tcPr>
            <w:tcW w:w="162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Pr="001B7BB9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□午餐服務代理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環教組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(無需代理免簽)</w:t>
            </w:r>
          </w:p>
        </w:tc>
        <w:tc>
          <w:tcPr>
            <w:tcW w:w="159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Pr="001B7BB9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□糾察隊代理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生教組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(無需代理免簽)</w:t>
            </w:r>
          </w:p>
        </w:tc>
        <w:tc>
          <w:tcPr>
            <w:tcW w:w="174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□知會鐘點代課教師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教學組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(無需知會免簽)</w:t>
            </w:r>
          </w:p>
        </w:tc>
        <w:tc>
          <w:tcPr>
            <w:tcW w:w="1448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16"/>
              </w:rPr>
              <w:t>□辦理招標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總務主任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(無需辦理免簽)</w:t>
            </w:r>
          </w:p>
        </w:tc>
        <w:tc>
          <w:tcPr>
            <w:tcW w:w="1594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16"/>
              </w:rPr>
              <w:t>□有特教生</w:t>
            </w:r>
          </w:p>
          <w:p w:rsidR="006303A6" w:rsidRDefault="001F7AE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特教</w:t>
            </w:r>
            <w:r w:rsidR="006303A6">
              <w:rPr>
                <w:rFonts w:ascii="標楷體" w:eastAsia="標楷體" w:hAnsi="標楷體"/>
                <w:szCs w:val="20"/>
              </w:rPr>
              <w:t>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(無需知會免簽)</w:t>
            </w:r>
          </w:p>
        </w:tc>
      </w:tr>
      <w:tr w:rsidR="006303A6" w:rsidTr="007D5009">
        <w:trPr>
          <w:trHeight w:val="755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承辦人簽章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815"/>
        </w:trPr>
        <w:tc>
          <w:tcPr>
            <w:tcW w:w="71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學務主任</w:t>
            </w:r>
          </w:p>
        </w:tc>
        <w:tc>
          <w:tcPr>
            <w:tcW w:w="2035" w:type="dxa"/>
            <w:gridSpan w:val="3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2087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036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2050" w:type="dxa"/>
            <w:gridSpan w:val="3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03A6" w:rsidRDefault="006303A6" w:rsidP="006303A6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1.免簽的格子請自行劃掉。          2.送出本表日期___年___月___日。</w:t>
      </w:r>
    </w:p>
    <w:p w:rsidR="006C1EE0" w:rsidRDefault="006C1EE0" w:rsidP="006C1EE0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新竹市東區三民國民小學班級(班群、學年)戶外教育申辦要點</w:t>
      </w:r>
    </w:p>
    <w:p w:rsidR="006C1EE0" w:rsidRPr="00BE3A20" w:rsidRDefault="006C1EE0" w:rsidP="006C1EE0">
      <w:pPr>
        <w:snapToGrid w:val="0"/>
        <w:jc w:val="right"/>
        <w:rPr>
          <w:rFonts w:ascii="標楷體" w:eastAsia="標楷體" w:hAnsi="標楷體"/>
          <w:sz w:val="20"/>
        </w:rPr>
      </w:pPr>
      <w:r w:rsidRPr="00BE3A20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4</w:t>
      </w:r>
      <w:r w:rsidRPr="00BE3A20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</w:rPr>
        <w:t>11</w:t>
      </w:r>
      <w:r w:rsidRPr="00BE3A20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</w:rPr>
        <w:t>24</w:t>
      </w:r>
      <w:r w:rsidRPr="00BE3A20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 w:hint="eastAsia"/>
          <w:sz w:val="20"/>
        </w:rPr>
        <w:t>校長核示</w:t>
      </w:r>
      <w:r w:rsidRPr="00BE3A20">
        <w:rPr>
          <w:rFonts w:ascii="標楷體" w:eastAsia="標楷體" w:hAnsi="標楷體" w:hint="eastAsia"/>
          <w:sz w:val="20"/>
        </w:rPr>
        <w:t>修訂</w:t>
      </w:r>
    </w:p>
    <w:p w:rsidR="006C1EE0" w:rsidRDefault="006C1EE0" w:rsidP="006C1EE0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依據：</w:t>
      </w:r>
    </w:p>
    <w:p w:rsidR="006C1EE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89355F">
        <w:rPr>
          <w:rFonts w:ascii="標楷體" w:eastAsia="標楷體" w:hAnsi="標楷體" w:hint="eastAsia"/>
          <w:sz w:val="22"/>
        </w:rPr>
        <w:t>依據教育部104年9月25日臺教授國部字第1040099694號函</w:t>
      </w:r>
      <w:r>
        <w:rPr>
          <w:rFonts w:ascii="標楷體" w:eastAsia="標楷體" w:hAnsi="標楷體" w:hint="eastAsia"/>
        </w:rPr>
        <w:t>辦理</w:t>
      </w:r>
    </w:p>
    <w:p w:rsidR="006C1EE0" w:rsidRPr="001662CA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依據</w:t>
      </w:r>
      <w:r w:rsidRPr="001662CA">
        <w:rPr>
          <w:rFonts w:ascii="標楷體" w:eastAsia="標楷體" w:hAnsi="標楷體" w:hint="eastAsia"/>
          <w:sz w:val="22"/>
        </w:rPr>
        <w:t>中華民國104年10月1日府教學字第1040147245號函公布之</w:t>
      </w:r>
      <w:r w:rsidRPr="00BE3A20">
        <w:rPr>
          <w:rFonts w:ascii="標楷體" w:eastAsia="標楷體" w:hAnsi="標楷體" w:hint="eastAsia"/>
        </w:rPr>
        <w:t>「</w:t>
      </w:r>
      <w:r w:rsidRPr="001662CA">
        <w:rPr>
          <w:rFonts w:ascii="標楷體" w:eastAsia="標楷體" w:hAnsi="標楷體" w:cs="細明體" w:hint="eastAsia"/>
          <w:kern w:val="0"/>
          <w:sz w:val="22"/>
        </w:rPr>
        <w:t>國民中小學辦理戶外教育實施原則</w:t>
      </w:r>
      <w:r w:rsidRPr="00BE3A20">
        <w:rPr>
          <w:rFonts w:ascii="標楷體" w:eastAsia="標楷體" w:hAnsi="標楷體" w:hint="eastAsia"/>
        </w:rPr>
        <w:t>」</w:t>
      </w:r>
    </w:p>
    <w:p w:rsidR="006C1EE0" w:rsidRDefault="006C1EE0" w:rsidP="006C1EE0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目的：</w:t>
      </w:r>
    </w:p>
    <w:p w:rsidR="006C1EE0" w:rsidRPr="00BE3A20" w:rsidRDefault="006C1EE0" w:rsidP="006C1EE0">
      <w:pPr>
        <w:snapToGrid w:val="0"/>
        <w:ind w:left="-2" w:firstLine="48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擴展學生學習領域，增加學習經驗，整合學習效果，深化認識台灣。</w:t>
      </w:r>
    </w:p>
    <w:p w:rsidR="006C1EE0" w:rsidRDefault="006C1EE0" w:rsidP="006C1EE0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適用對象：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班級(班群、學年)配合教育部「走讀台灣」施政計畫每學年至少辦理一次之當地旅遊踏察，辦理地點以學生生活經驗為中心，把握由近及遠之原則，低年級由在地社區出發，延伸至在地鄉鎮；中年級由在地鄉鎮出發，延伸至鄰近鄉鎮；高年級由在地縣市出發，延伸至鄰近縣市。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班級(班群、學年)因應課程需要辦理之教學活動。</w:t>
      </w:r>
    </w:p>
    <w:p w:rsidR="006C1EE0" w:rsidRDefault="006C1EE0" w:rsidP="006C1EE0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辦理流程：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活動以一日為限，應推派一主辦人，最遲於活動前二週向學務處提出班級(班群、學年)活動計畫請示單(如背面)完成申辦手續。</w:t>
      </w:r>
    </w:p>
    <w:p w:rsidR="006C1EE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如為二班以上之活動，應指定一人為總領隊，如為五班以上應另指定一人為副總領隊(全學年之活動可商請學務處無課務人員擔任總領隊)，每班導師為隨車領隊，每班應造參加人員名冊附於班級(班群、學年)活動計畫請示單後。</w:t>
      </w:r>
    </w:p>
    <w:p w:rsidR="006C1EE0" w:rsidRPr="0025551F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25551F">
        <w:rPr>
          <w:rFonts w:ascii="標楷體" w:eastAsia="標楷體" w:hAnsi="標楷體"/>
          <w:b/>
        </w:rPr>
        <w:t>學生參加前，導師應取得家長同意書，如有疾病或身體孱弱者，導師應勸阻其參加，因故</w:t>
      </w:r>
      <w:r w:rsidRPr="0025551F">
        <w:rPr>
          <w:rFonts w:ascii="標楷體" w:eastAsia="標楷體" w:hAnsi="標楷體" w:hint="eastAsia"/>
          <w:b/>
        </w:rPr>
        <w:t xml:space="preserve"> </w:t>
      </w:r>
      <w:r w:rsidRPr="0025551F">
        <w:rPr>
          <w:rFonts w:ascii="標楷體" w:eastAsia="標楷體" w:hAnsi="標楷體"/>
          <w:b/>
        </w:rPr>
        <w:t xml:space="preserve">  </w:t>
      </w:r>
    </w:p>
    <w:p w:rsidR="006C1EE0" w:rsidRDefault="006C1EE0" w:rsidP="006C1EE0">
      <w:pPr>
        <w:suppressAutoHyphens/>
        <w:autoSpaceDN w:val="0"/>
        <w:snapToGrid w:val="0"/>
        <w:ind w:left="960" w:firstLineChars="72" w:firstLine="173"/>
        <w:textAlignment w:val="baseline"/>
        <w:rPr>
          <w:rFonts w:ascii="標楷體" w:eastAsia="標楷體" w:hAnsi="標楷體"/>
        </w:rPr>
      </w:pPr>
      <w:r w:rsidRPr="0025551F">
        <w:rPr>
          <w:rFonts w:ascii="標楷體" w:eastAsia="標楷體" w:hAnsi="標楷體"/>
          <w:b/>
        </w:rPr>
        <w:t>未能參加活動者，由各年級(班級)安排集中在校輔導或由家長在家自行輔導</w:t>
      </w:r>
      <w:r>
        <w:rPr>
          <w:rFonts w:ascii="標楷體" w:eastAsia="標楷體" w:hAnsi="標楷體"/>
        </w:rPr>
        <w:t>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主辦人員應實地瞭解活動路線、餐宿地點及參訪對象之合法性，尤應注意緊急逃生路徑及相關因應措施。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租用合法公司之車輛，並簽訂合約(需取得車籍資料及司機駕照)，於出發前請遊覽車公司將「車輛檢查表」之車輛基本資料填妥並陪同隨車領隊依「車輛檢查表」之車輛安全資料各項目逐項檢查無誤後簽章後交總領隊彙集，</w:t>
      </w:r>
      <w:r w:rsidRPr="008A3341">
        <w:rPr>
          <w:rFonts w:ascii="標楷體" w:eastAsia="標楷體" w:hAnsi="標楷體" w:hint="eastAsia"/>
          <w:b/>
        </w:rPr>
        <w:t>送至學務處備查</w:t>
      </w:r>
      <w:r w:rsidRPr="00BE3A20">
        <w:rPr>
          <w:rFonts w:ascii="標楷體" w:eastAsia="標楷體" w:hAnsi="標楷體" w:hint="eastAsia"/>
        </w:rPr>
        <w:t>。。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需辦理招標時，應附行程規劃暨經費概算表(</w:t>
      </w:r>
      <w:r w:rsidRPr="008A3341">
        <w:rPr>
          <w:rFonts w:ascii="標楷體" w:eastAsia="標楷體" w:hAnsi="標楷體" w:hint="eastAsia"/>
          <w:u w:val="single"/>
        </w:rPr>
        <w:t>若委由旅行社，則由旅行社提供概算</w:t>
      </w:r>
      <w:r w:rsidRPr="00BE3A20">
        <w:rPr>
          <w:rFonts w:ascii="標楷體" w:eastAsia="標楷體" w:hAnsi="標楷體" w:hint="eastAsia"/>
        </w:rPr>
        <w:t>)，並指定評選委員導師代表3名(學年主任為當然委員)，家長代表2名。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應辦妥旅遊平安保險，並準備急救葯品，盡可能有醫護人員隨行。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總領隊確認活動人員、車輛無誤，向學務處通報出發。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隨隊指導之老師應隨時查點人數。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如活動中發生重大意外事件，應由總領隊於現場處理，並通報學務處。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如於預訂時間內無法返校，應由總領隊通知學務處，由學務處轉告警衛室。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總領隊應於全員返校後，通報學務處，如返校時間已逾放學時間，應待學生均由家長帶回或託付予警衛室後方得離開。</w:t>
      </w:r>
    </w:p>
    <w:p w:rsidR="006C1EE0" w:rsidRDefault="006C1EE0" w:rsidP="006C1EE0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附註：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0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需告知活動當天有課之科</w:t>
      </w:r>
      <w:smartTag w:uri="urn:schemas-microsoft-com:office:smarttags" w:element="PersonName">
        <w:smartTagPr>
          <w:attr w:name="ProductID" w:val="任"/>
        </w:smartTagPr>
        <w:r w:rsidRPr="00BE3A20">
          <w:rPr>
            <w:rFonts w:ascii="標楷體" w:eastAsia="標楷體" w:hAnsi="標楷體" w:hint="eastAsia"/>
          </w:rPr>
          <w:t>任</w:t>
        </w:r>
      </w:smartTag>
      <w:r w:rsidRPr="00BE3A20">
        <w:rPr>
          <w:rFonts w:ascii="標楷體" w:eastAsia="標楷體" w:hAnsi="標楷體" w:hint="eastAsia"/>
        </w:rPr>
        <w:t>老師。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0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可邀請科</w:t>
      </w:r>
      <w:smartTag w:uri="urn:schemas-microsoft-com:office:smarttags" w:element="PersonName">
        <w:smartTagPr>
          <w:attr w:name="ProductID" w:val="任"/>
        </w:smartTagPr>
        <w:r w:rsidRPr="00BE3A20">
          <w:rPr>
            <w:rFonts w:ascii="標楷體" w:eastAsia="標楷體" w:hAnsi="標楷體" w:hint="eastAsia"/>
          </w:rPr>
          <w:t>任</w:t>
        </w:r>
      </w:smartTag>
      <w:r w:rsidRPr="00BE3A20">
        <w:rPr>
          <w:rFonts w:ascii="標楷體" w:eastAsia="標楷體" w:hAnsi="標楷體" w:hint="eastAsia"/>
        </w:rPr>
        <w:t>老師同行，但需尊重科</w:t>
      </w:r>
      <w:smartTag w:uri="urn:schemas-microsoft-com:office:smarttags" w:element="PersonName">
        <w:smartTagPr>
          <w:attr w:name="ProductID" w:val="任"/>
        </w:smartTagPr>
        <w:r w:rsidRPr="00BE3A20">
          <w:rPr>
            <w:rFonts w:ascii="標楷體" w:eastAsia="標楷體" w:hAnsi="標楷體" w:hint="eastAsia"/>
          </w:rPr>
          <w:t>任</w:t>
        </w:r>
      </w:smartTag>
      <w:r w:rsidRPr="00BE3A20">
        <w:rPr>
          <w:rFonts w:ascii="標楷體" w:eastAsia="標楷體" w:hAnsi="標楷體" w:hint="eastAsia"/>
        </w:rPr>
        <w:t>老師意願。</w:t>
      </w:r>
    </w:p>
    <w:p w:rsidR="006C1EE0" w:rsidRPr="00BE3A20" w:rsidRDefault="006C1EE0" w:rsidP="006C1EE0">
      <w:pPr>
        <w:numPr>
          <w:ilvl w:val="1"/>
          <w:numId w:val="1"/>
        </w:numPr>
        <w:tabs>
          <w:tab w:val="clear" w:pos="960"/>
        </w:tabs>
        <w:snapToGrid w:val="0"/>
        <w:ind w:left="1080" w:hanging="600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活動當天之科任課停課，不可調課處理。</w:t>
      </w:r>
    </w:p>
    <w:p w:rsidR="006C1EE0" w:rsidRDefault="006C1EE0" w:rsidP="006C1EE0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本要點經校長核示後實施。</w:t>
      </w:r>
    </w:p>
    <w:p w:rsidR="006C1EE0" w:rsidRDefault="006C1EE0" w:rsidP="006C1EE0">
      <w:pPr>
        <w:snapToGrid w:val="0"/>
        <w:ind w:left="600"/>
        <w:rPr>
          <w:rFonts w:ascii="標楷體" w:eastAsia="標楷體" w:hAnsi="標楷體"/>
          <w:sz w:val="28"/>
        </w:rPr>
      </w:pPr>
    </w:p>
    <w:p w:rsidR="006C1EE0" w:rsidRDefault="006C1EE0" w:rsidP="006C1EE0">
      <w:pPr>
        <w:snapToGrid w:val="0"/>
        <w:ind w:left="600"/>
        <w:rPr>
          <w:rFonts w:ascii="標楷體" w:eastAsia="標楷體" w:hAnsi="標楷體"/>
          <w:sz w:val="28"/>
        </w:rPr>
      </w:pPr>
    </w:p>
    <w:p w:rsidR="006C1EE0" w:rsidRDefault="006C1EE0" w:rsidP="006C1EE0">
      <w:pPr>
        <w:snapToGrid w:val="0"/>
        <w:ind w:left="600"/>
        <w:rPr>
          <w:rFonts w:ascii="標楷體" w:eastAsia="標楷體" w:hAnsi="標楷體"/>
          <w:sz w:val="28"/>
        </w:rPr>
      </w:pPr>
    </w:p>
    <w:p w:rsidR="006C1EE0" w:rsidRDefault="006C1EE0" w:rsidP="006C1EE0">
      <w:pPr>
        <w:snapToGrid w:val="0"/>
        <w:ind w:left="600"/>
        <w:rPr>
          <w:rFonts w:ascii="標楷體" w:eastAsia="標楷體" w:hAnsi="標楷體"/>
          <w:sz w:val="28"/>
        </w:rPr>
      </w:pPr>
    </w:p>
    <w:p w:rsidR="006C1EE0" w:rsidRPr="006C1EE0" w:rsidRDefault="006C1EE0" w:rsidP="006303A6">
      <w:pPr>
        <w:snapToGrid w:val="0"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sectPr w:rsidR="006C1EE0" w:rsidRPr="006C1EE0" w:rsidSect="00AA69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AD" w:rsidRDefault="00CE6EAD" w:rsidP="00F07A65">
      <w:r>
        <w:separator/>
      </w:r>
    </w:p>
  </w:endnote>
  <w:endnote w:type="continuationSeparator" w:id="0">
    <w:p w:rsidR="00CE6EAD" w:rsidRDefault="00CE6EAD" w:rsidP="00F0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AD" w:rsidRDefault="00CE6EAD" w:rsidP="00F07A65">
      <w:r>
        <w:separator/>
      </w:r>
    </w:p>
  </w:footnote>
  <w:footnote w:type="continuationSeparator" w:id="0">
    <w:p w:rsidR="00CE6EAD" w:rsidRDefault="00CE6EAD" w:rsidP="00F0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BD5"/>
    <w:multiLevelType w:val="hybridMultilevel"/>
    <w:tmpl w:val="FDA69096"/>
    <w:lvl w:ilvl="0" w:tplc="4CF272B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25F0888"/>
    <w:multiLevelType w:val="multilevel"/>
    <w:tmpl w:val="291EF0FE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830" w:hanging="39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B6134"/>
    <w:multiLevelType w:val="hybridMultilevel"/>
    <w:tmpl w:val="9320C3F2"/>
    <w:lvl w:ilvl="0" w:tplc="698457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AE17255"/>
    <w:multiLevelType w:val="hybridMultilevel"/>
    <w:tmpl w:val="3EE44636"/>
    <w:lvl w:ilvl="0" w:tplc="543E650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D44522F"/>
    <w:multiLevelType w:val="hybridMultilevel"/>
    <w:tmpl w:val="33F46460"/>
    <w:lvl w:ilvl="0" w:tplc="23526B0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B366782">
      <w:start w:val="1"/>
      <w:numFmt w:val="taiwaneseCountingThousand"/>
      <w:lvlText w:val="(%2)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55543CF7"/>
    <w:multiLevelType w:val="hybridMultilevel"/>
    <w:tmpl w:val="667037EE"/>
    <w:lvl w:ilvl="0" w:tplc="143CAE1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90A28D6"/>
    <w:multiLevelType w:val="hybridMultilevel"/>
    <w:tmpl w:val="D1EE3B2A"/>
    <w:lvl w:ilvl="0" w:tplc="62082F1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CEA59D7"/>
    <w:multiLevelType w:val="hybridMultilevel"/>
    <w:tmpl w:val="3DC2B0F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1BF2CBE"/>
    <w:multiLevelType w:val="hybridMultilevel"/>
    <w:tmpl w:val="44887A7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64C11BF2"/>
    <w:multiLevelType w:val="hybridMultilevel"/>
    <w:tmpl w:val="E98AFD6C"/>
    <w:lvl w:ilvl="0" w:tplc="57E8D3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AAC1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01EFFCE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AF6A0F78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4931AB"/>
    <w:multiLevelType w:val="hybridMultilevel"/>
    <w:tmpl w:val="B23C1CCC"/>
    <w:lvl w:ilvl="0" w:tplc="064E52F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7BF23F34"/>
    <w:multiLevelType w:val="hybridMultilevel"/>
    <w:tmpl w:val="9CB6A330"/>
    <w:lvl w:ilvl="0" w:tplc="8D72B7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E817A5F"/>
    <w:multiLevelType w:val="hybridMultilevel"/>
    <w:tmpl w:val="14E29C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07"/>
    <w:rsid w:val="00010644"/>
    <w:rsid w:val="000336E4"/>
    <w:rsid w:val="000A4511"/>
    <w:rsid w:val="000B248F"/>
    <w:rsid w:val="000C0682"/>
    <w:rsid w:val="001079D0"/>
    <w:rsid w:val="001300F0"/>
    <w:rsid w:val="0014231C"/>
    <w:rsid w:val="0015305F"/>
    <w:rsid w:val="00165D5A"/>
    <w:rsid w:val="00171A94"/>
    <w:rsid w:val="001808F2"/>
    <w:rsid w:val="001A56AD"/>
    <w:rsid w:val="001D2E2A"/>
    <w:rsid w:val="001F7AE6"/>
    <w:rsid w:val="00211232"/>
    <w:rsid w:val="0025551F"/>
    <w:rsid w:val="002573AD"/>
    <w:rsid w:val="002613A1"/>
    <w:rsid w:val="0026792B"/>
    <w:rsid w:val="002F315A"/>
    <w:rsid w:val="002F6BE2"/>
    <w:rsid w:val="0035129E"/>
    <w:rsid w:val="00363DC4"/>
    <w:rsid w:val="003751DD"/>
    <w:rsid w:val="0037608A"/>
    <w:rsid w:val="003B218A"/>
    <w:rsid w:val="003B7F64"/>
    <w:rsid w:val="003D222C"/>
    <w:rsid w:val="00411106"/>
    <w:rsid w:val="004504D7"/>
    <w:rsid w:val="00451329"/>
    <w:rsid w:val="004961D9"/>
    <w:rsid w:val="004B32B6"/>
    <w:rsid w:val="004B44F7"/>
    <w:rsid w:val="004E63D1"/>
    <w:rsid w:val="005004CE"/>
    <w:rsid w:val="00523EFC"/>
    <w:rsid w:val="0053579F"/>
    <w:rsid w:val="0059679C"/>
    <w:rsid w:val="005F34D9"/>
    <w:rsid w:val="00624972"/>
    <w:rsid w:val="006301E4"/>
    <w:rsid w:val="006303A6"/>
    <w:rsid w:val="0066111F"/>
    <w:rsid w:val="0067096E"/>
    <w:rsid w:val="006733E1"/>
    <w:rsid w:val="006C1EE0"/>
    <w:rsid w:val="00707C0E"/>
    <w:rsid w:val="00707F24"/>
    <w:rsid w:val="00757F1E"/>
    <w:rsid w:val="00763572"/>
    <w:rsid w:val="007818C8"/>
    <w:rsid w:val="00786699"/>
    <w:rsid w:val="007A27F5"/>
    <w:rsid w:val="00804876"/>
    <w:rsid w:val="008338FE"/>
    <w:rsid w:val="008804A0"/>
    <w:rsid w:val="008A3341"/>
    <w:rsid w:val="008D0221"/>
    <w:rsid w:val="009025AE"/>
    <w:rsid w:val="009871D3"/>
    <w:rsid w:val="009C1B44"/>
    <w:rsid w:val="009E2D49"/>
    <w:rsid w:val="00A039A3"/>
    <w:rsid w:val="00A81AC1"/>
    <w:rsid w:val="00A849B0"/>
    <w:rsid w:val="00A97B9F"/>
    <w:rsid w:val="00AA6907"/>
    <w:rsid w:val="00AD55A9"/>
    <w:rsid w:val="00AF38B6"/>
    <w:rsid w:val="00AF48E5"/>
    <w:rsid w:val="00B12FAF"/>
    <w:rsid w:val="00B50658"/>
    <w:rsid w:val="00B6107D"/>
    <w:rsid w:val="00B6704D"/>
    <w:rsid w:val="00BA0300"/>
    <w:rsid w:val="00BD0E5C"/>
    <w:rsid w:val="00BF5F89"/>
    <w:rsid w:val="00C161FA"/>
    <w:rsid w:val="00C763A7"/>
    <w:rsid w:val="00C9044E"/>
    <w:rsid w:val="00C90DA7"/>
    <w:rsid w:val="00CB4139"/>
    <w:rsid w:val="00CE1C4E"/>
    <w:rsid w:val="00CE6B4B"/>
    <w:rsid w:val="00CE6EAD"/>
    <w:rsid w:val="00D3595A"/>
    <w:rsid w:val="00E235E7"/>
    <w:rsid w:val="00E4719E"/>
    <w:rsid w:val="00E72478"/>
    <w:rsid w:val="00E73F89"/>
    <w:rsid w:val="00E86319"/>
    <w:rsid w:val="00E87E17"/>
    <w:rsid w:val="00EB05C2"/>
    <w:rsid w:val="00EB1237"/>
    <w:rsid w:val="00EE40D5"/>
    <w:rsid w:val="00EF108C"/>
    <w:rsid w:val="00F072D2"/>
    <w:rsid w:val="00F07A65"/>
    <w:rsid w:val="00F10077"/>
    <w:rsid w:val="00F1348B"/>
    <w:rsid w:val="00FA3705"/>
    <w:rsid w:val="00FC41AE"/>
    <w:rsid w:val="00FD2216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485E2E"/>
  <w15:docId w15:val="{C6DACDB1-303C-47C7-AF1C-531F305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69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7A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7A65"/>
    <w:rPr>
      <w:sz w:val="20"/>
      <w:szCs w:val="20"/>
    </w:rPr>
  </w:style>
  <w:style w:type="paragraph" w:styleId="aa">
    <w:name w:val="List Paragraph"/>
    <w:basedOn w:val="a"/>
    <w:uiPriority w:val="34"/>
    <w:qFormat/>
    <w:rsid w:val="001079D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AD55A9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D55A9"/>
  </w:style>
  <w:style w:type="character" w:customStyle="1" w:styleId="aboutorgtext">
    <w:name w:val="about_org_text"/>
    <w:basedOn w:val="a0"/>
    <w:rsid w:val="00EB1237"/>
  </w:style>
  <w:style w:type="paragraph" w:styleId="ad">
    <w:name w:val="Title"/>
    <w:basedOn w:val="a"/>
    <w:next w:val="a"/>
    <w:link w:val="ae"/>
    <w:uiPriority w:val="10"/>
    <w:qFormat/>
    <w:rsid w:val="000A45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0A45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982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921">
                  <w:marLeft w:val="235"/>
                  <w:marRight w:val="122"/>
                  <w:marTop w:val="9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040">
                  <w:marLeft w:val="235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win98</cp:lastModifiedBy>
  <cp:revision>3</cp:revision>
  <cp:lastPrinted>2025-03-03T06:25:00Z</cp:lastPrinted>
  <dcterms:created xsi:type="dcterms:W3CDTF">2025-02-18T08:14:00Z</dcterms:created>
  <dcterms:modified xsi:type="dcterms:W3CDTF">2025-03-03T06:26:00Z</dcterms:modified>
</cp:coreProperties>
</file>